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D55" w:rsidRDefault="00C56D55" w:rsidP="00C56D55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color w:val="000000" w:themeColor="text1"/>
          <w:spacing w:val="-6"/>
          <w:sz w:val="28"/>
          <w:szCs w:val="28"/>
        </w:rPr>
      </w:pPr>
      <w:bookmarkStart w:id="0" w:name="_GoBack"/>
      <w:bookmarkEnd w:id="0"/>
      <w:r w:rsidRPr="00C56D55">
        <w:rPr>
          <w:bCs w:val="0"/>
          <w:color w:val="000000" w:themeColor="text1"/>
          <w:spacing w:val="-6"/>
          <w:sz w:val="28"/>
          <w:szCs w:val="28"/>
        </w:rPr>
        <w:t>С 1</w:t>
      </w:r>
      <w:r w:rsidR="009A4DAA">
        <w:rPr>
          <w:bCs w:val="0"/>
          <w:color w:val="000000" w:themeColor="text1"/>
          <w:spacing w:val="-6"/>
          <w:sz w:val="28"/>
          <w:szCs w:val="28"/>
        </w:rPr>
        <w:t>5</w:t>
      </w:r>
      <w:r w:rsidRPr="00C56D55">
        <w:rPr>
          <w:bCs w:val="0"/>
          <w:color w:val="000000" w:themeColor="text1"/>
          <w:spacing w:val="-6"/>
          <w:sz w:val="28"/>
          <w:szCs w:val="28"/>
        </w:rPr>
        <w:t xml:space="preserve"> апреля в Кузбассе начнёт действовать </w:t>
      </w:r>
    </w:p>
    <w:p w:rsidR="00C56D55" w:rsidRDefault="00C56D55" w:rsidP="00C56D55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color w:val="000000" w:themeColor="text1"/>
          <w:spacing w:val="-6"/>
          <w:sz w:val="28"/>
          <w:szCs w:val="28"/>
        </w:rPr>
      </w:pPr>
      <w:r w:rsidRPr="00C56D55">
        <w:rPr>
          <w:bCs w:val="0"/>
          <w:color w:val="000000" w:themeColor="text1"/>
          <w:spacing w:val="-6"/>
          <w:sz w:val="28"/>
          <w:szCs w:val="28"/>
        </w:rPr>
        <w:t>особый противопожарный режим</w:t>
      </w:r>
      <w:r w:rsidR="001408F1">
        <w:rPr>
          <w:bCs w:val="0"/>
          <w:color w:val="000000" w:themeColor="text1"/>
          <w:spacing w:val="-6"/>
          <w:sz w:val="28"/>
          <w:szCs w:val="28"/>
        </w:rPr>
        <w:t>.</w:t>
      </w:r>
    </w:p>
    <w:p w:rsidR="001408F1" w:rsidRPr="00C56D55" w:rsidRDefault="001408F1" w:rsidP="00C56D55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color w:val="000000" w:themeColor="text1"/>
          <w:spacing w:val="-6"/>
          <w:sz w:val="28"/>
          <w:szCs w:val="28"/>
        </w:rPr>
      </w:pPr>
    </w:p>
    <w:p w:rsidR="00C56D55" w:rsidRPr="00C56D55" w:rsidRDefault="00C56D55" w:rsidP="00C56D55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6D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 продлится до 1 июня. В этот период устанавливаются дополнительные требования пожарной безопасности, также увеличиваются штрафные санкции за нарушение правил пожарной безопасности в два раза.</w:t>
      </w:r>
    </w:p>
    <w:p w:rsidR="00C56D55" w:rsidRPr="00C56D55" w:rsidRDefault="00C56D55" w:rsidP="00C56D55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6D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этот период вводится запрет на проведение различных пожароопасных работ (сжигание стерни и мусора, разведение костров). А также запрещается:</w:t>
      </w:r>
    </w:p>
    <w:p w:rsidR="009A4DAA" w:rsidRPr="009A4DAA" w:rsidRDefault="009A4DAA" w:rsidP="009A4D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4DAA">
        <w:rPr>
          <w:rFonts w:ascii="Times New Roman" w:hAnsi="Times New Roman" w:cs="Times New Roman"/>
          <w:color w:val="000000" w:themeColor="text1"/>
          <w:sz w:val="28"/>
          <w:szCs w:val="28"/>
        </w:rPr>
        <w:t>Запрещается посещение гражданами лесов (за исключением</w:t>
      </w:r>
    </w:p>
    <w:p w:rsidR="009A4DAA" w:rsidRPr="009A4DAA" w:rsidRDefault="009A4DAA" w:rsidP="009A4D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4DAA">
        <w:rPr>
          <w:rFonts w:ascii="Times New Roman" w:hAnsi="Times New Roman" w:cs="Times New Roman"/>
          <w:color w:val="000000" w:themeColor="text1"/>
          <w:sz w:val="28"/>
          <w:szCs w:val="28"/>
        </w:rPr>
        <w:t>граждан, трудовая деятельность которых связана с пребыванием в лесах;</w:t>
      </w:r>
    </w:p>
    <w:p w:rsidR="001408F1" w:rsidRDefault="001408F1" w:rsidP="009A4D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A4DAA" w:rsidRPr="009A4DAA" w:rsidRDefault="009A4DAA" w:rsidP="009A4D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4DAA">
        <w:rPr>
          <w:rFonts w:ascii="Times New Roman" w:hAnsi="Times New Roman" w:cs="Times New Roman"/>
          <w:color w:val="000000" w:themeColor="text1"/>
          <w:sz w:val="28"/>
          <w:szCs w:val="28"/>
        </w:rPr>
        <w:t>Запрещается использование мангалов и иных приспособлений</w:t>
      </w:r>
    </w:p>
    <w:p w:rsidR="009A4DAA" w:rsidRPr="009A4DAA" w:rsidRDefault="009A4DAA" w:rsidP="009A4D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4DAA">
        <w:rPr>
          <w:rFonts w:ascii="Times New Roman" w:hAnsi="Times New Roman" w:cs="Times New Roman"/>
          <w:color w:val="000000" w:themeColor="text1"/>
          <w:sz w:val="28"/>
          <w:szCs w:val="28"/>
        </w:rPr>
        <w:t>для тепловой обработки пищи с помощью открытого огня (за исключением</w:t>
      </w:r>
    </w:p>
    <w:p w:rsidR="009A4DAA" w:rsidRPr="009A4DAA" w:rsidRDefault="009A4DAA" w:rsidP="009A4D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4DAA">
        <w:rPr>
          <w:rFonts w:ascii="Times New Roman" w:hAnsi="Times New Roman" w:cs="Times New Roman"/>
          <w:color w:val="000000" w:themeColor="text1"/>
          <w:sz w:val="28"/>
          <w:szCs w:val="28"/>
        </w:rPr>
        <w:t>мангалов и иных приспособлений, находящихся и эксплуатирующийся</w:t>
      </w:r>
    </w:p>
    <w:p w:rsidR="009A4DAA" w:rsidRPr="009A4DAA" w:rsidRDefault="009A4DAA" w:rsidP="009A4D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4D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территориях объектов общественного питания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408F1" w:rsidRDefault="001408F1" w:rsidP="009A4D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A4DAA" w:rsidRPr="009A4DAA" w:rsidRDefault="009A4DAA" w:rsidP="009A4D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4DAA">
        <w:rPr>
          <w:rFonts w:ascii="Times New Roman" w:hAnsi="Times New Roman" w:cs="Times New Roman"/>
          <w:color w:val="000000" w:themeColor="text1"/>
          <w:sz w:val="28"/>
          <w:szCs w:val="28"/>
        </w:rPr>
        <w:t>Запрещается выжигание сухой травянистой растительности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9A4D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9A4DAA">
        <w:rPr>
          <w:rFonts w:ascii="Times New Roman" w:hAnsi="Times New Roman" w:cs="Times New Roman"/>
          <w:color w:val="000000" w:themeColor="text1"/>
          <w:sz w:val="28"/>
          <w:szCs w:val="28"/>
        </w:rPr>
        <w:t>азведение костров, а также сжигание мусора, травы, листвы и</w:t>
      </w:r>
    </w:p>
    <w:p w:rsidR="009A4DAA" w:rsidRPr="009A4DAA" w:rsidRDefault="009A4DAA" w:rsidP="009A4D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4DAA">
        <w:rPr>
          <w:rFonts w:ascii="Times New Roman" w:hAnsi="Times New Roman" w:cs="Times New Roman"/>
          <w:color w:val="000000" w:themeColor="text1"/>
          <w:sz w:val="28"/>
          <w:szCs w:val="28"/>
        </w:rPr>
        <w:t>иных отходов на придомовых территориях частных жилых домов,</w:t>
      </w:r>
    </w:p>
    <w:p w:rsidR="009A4DAA" w:rsidRPr="009A4DAA" w:rsidRDefault="009A4DAA" w:rsidP="009A4D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4DAA">
        <w:rPr>
          <w:rFonts w:ascii="Times New Roman" w:hAnsi="Times New Roman" w:cs="Times New Roman"/>
          <w:color w:val="000000" w:themeColor="text1"/>
          <w:sz w:val="28"/>
          <w:szCs w:val="28"/>
        </w:rPr>
        <w:t>на территориях садоводческих некоммерческих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9A4DAA">
        <w:rPr>
          <w:rFonts w:ascii="Times New Roman" w:hAnsi="Times New Roman" w:cs="Times New Roman"/>
          <w:color w:val="000000" w:themeColor="text1"/>
          <w:sz w:val="28"/>
          <w:szCs w:val="28"/>
        </w:rPr>
        <w:t>товариществ.</w:t>
      </w:r>
    </w:p>
    <w:p w:rsidR="001408F1" w:rsidRDefault="001408F1" w:rsidP="009A4D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A4DAA" w:rsidRPr="009A4DAA" w:rsidRDefault="009A4DAA" w:rsidP="009A4D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4DAA">
        <w:rPr>
          <w:rFonts w:ascii="Times New Roman" w:hAnsi="Times New Roman" w:cs="Times New Roman"/>
          <w:color w:val="000000" w:themeColor="text1"/>
          <w:sz w:val="28"/>
          <w:szCs w:val="28"/>
        </w:rPr>
        <w:t>Организуются своевр</w:t>
      </w:r>
      <w:r w:rsidR="001408F1">
        <w:rPr>
          <w:rFonts w:ascii="Times New Roman" w:hAnsi="Times New Roman" w:cs="Times New Roman"/>
          <w:color w:val="000000" w:themeColor="text1"/>
          <w:sz w:val="28"/>
          <w:szCs w:val="28"/>
        </w:rPr>
        <w:t>еменные мер</w:t>
      </w:r>
      <w:r w:rsidRPr="009A4DAA">
        <w:rPr>
          <w:rFonts w:ascii="Times New Roman" w:hAnsi="Times New Roman" w:cs="Times New Roman"/>
          <w:color w:val="000000" w:themeColor="text1"/>
          <w:sz w:val="28"/>
          <w:szCs w:val="28"/>
        </w:rPr>
        <w:t>оприятия по очистке</w:t>
      </w:r>
    </w:p>
    <w:p w:rsidR="009A4DAA" w:rsidRPr="009A4DAA" w:rsidRDefault="009A4DAA" w:rsidP="001408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4D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горючих отходов, мусора </w:t>
      </w:r>
    </w:p>
    <w:p w:rsidR="001408F1" w:rsidRDefault="001408F1" w:rsidP="009A4D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A4DAA" w:rsidRPr="009A4DAA" w:rsidRDefault="009A4DAA" w:rsidP="009A4D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4DAA">
        <w:rPr>
          <w:rFonts w:ascii="Times New Roman" w:hAnsi="Times New Roman" w:cs="Times New Roman"/>
          <w:color w:val="000000" w:themeColor="text1"/>
          <w:sz w:val="28"/>
          <w:szCs w:val="28"/>
        </w:rPr>
        <w:t>Организуется по границам населенных пунктов увеличение</w:t>
      </w:r>
    </w:p>
    <w:p w:rsidR="009A4DAA" w:rsidRPr="009A4DAA" w:rsidRDefault="009A4DAA" w:rsidP="009A4D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4DAA">
        <w:rPr>
          <w:rFonts w:ascii="Times New Roman" w:hAnsi="Times New Roman" w:cs="Times New Roman"/>
          <w:color w:val="000000" w:themeColor="text1"/>
          <w:sz w:val="28"/>
          <w:szCs w:val="28"/>
        </w:rPr>
        <w:t>ширины противопожарных разрывов и минерализованных полос в целях</w:t>
      </w:r>
    </w:p>
    <w:p w:rsidR="009A4DAA" w:rsidRPr="009A4DAA" w:rsidRDefault="009A4DAA" w:rsidP="009A4D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4DAA">
        <w:rPr>
          <w:rFonts w:ascii="Times New Roman" w:hAnsi="Times New Roman" w:cs="Times New Roman"/>
          <w:color w:val="000000" w:themeColor="text1"/>
          <w:sz w:val="28"/>
          <w:szCs w:val="28"/>
        </w:rPr>
        <w:t>исключения возможного перехода ландшафтных (природных) пожаров</w:t>
      </w:r>
    </w:p>
    <w:p w:rsidR="009A4DAA" w:rsidRPr="009A4DAA" w:rsidRDefault="009A4DAA" w:rsidP="009A4D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4DAA">
        <w:rPr>
          <w:rFonts w:ascii="Times New Roman" w:hAnsi="Times New Roman" w:cs="Times New Roman"/>
          <w:color w:val="000000" w:themeColor="text1"/>
          <w:sz w:val="28"/>
          <w:szCs w:val="28"/>
        </w:rPr>
        <w:t>на территории населенных пунктов.</w:t>
      </w:r>
    </w:p>
    <w:p w:rsidR="001408F1" w:rsidRDefault="001408F1" w:rsidP="009A4D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A4DAA" w:rsidRPr="009A4DAA" w:rsidRDefault="009A4DAA" w:rsidP="009A4D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4DAA">
        <w:rPr>
          <w:rFonts w:ascii="Times New Roman" w:hAnsi="Times New Roman" w:cs="Times New Roman"/>
          <w:color w:val="000000" w:themeColor="text1"/>
          <w:sz w:val="28"/>
          <w:szCs w:val="28"/>
        </w:rPr>
        <w:t>Организуется привлечение населения для локализации пожар о в</w:t>
      </w:r>
    </w:p>
    <w:p w:rsidR="009A4DAA" w:rsidRPr="009A4DAA" w:rsidRDefault="009A4DAA" w:rsidP="009A4D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4DAA">
        <w:rPr>
          <w:rFonts w:ascii="Times New Roman" w:hAnsi="Times New Roman" w:cs="Times New Roman"/>
          <w:color w:val="000000" w:themeColor="text1"/>
          <w:sz w:val="28"/>
          <w:szCs w:val="28"/>
        </w:rPr>
        <w:t>вне границ населенных пунктов.</w:t>
      </w:r>
    </w:p>
    <w:p w:rsidR="00C56D55" w:rsidRPr="00C56D55" w:rsidRDefault="00C56D55" w:rsidP="00C56D55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6D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 время действия режима сотрудники МЧС России усиливают предупредительную работу, а также – контроль за проведением противопожарных мероприятий. К этой работе привлекаются специалисты муниципальных образований, правоохранительных органов, лесопожарные бригады, представители общественности, добровольных формирований и старосты сельских поселений.</w:t>
      </w:r>
    </w:p>
    <w:p w:rsidR="00C56D55" w:rsidRPr="00C56D55" w:rsidRDefault="00C56D55" w:rsidP="00C56D55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6D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период действия особого противопожарного режима штрафные санкции за несоблюдение правил пожарной безопасности в подворьях и на полях увеличиваются. Так, для должностных лиц сумма штрафа при нарушении составит – от 15 000 до 30 000 рублей, для юридических лиц – от 200 000 до 400 000 рублей, для граждан – от 2 000 до 4 000 рублей.</w:t>
      </w:r>
    </w:p>
    <w:p w:rsidR="00B40A3E" w:rsidRPr="00B40A3E" w:rsidRDefault="00B40A3E" w:rsidP="00C56D5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0A3E" w:rsidRPr="00B40A3E" w:rsidRDefault="00B40A3E" w:rsidP="00C56D5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0A3E"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Заместитель начальника ОНДПР г.Анжеро-Судженска,</w:t>
      </w:r>
    </w:p>
    <w:p w:rsidR="00B40A3E" w:rsidRPr="00A83EF6" w:rsidRDefault="00B40A3E" w:rsidP="00C56D5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3EF6">
        <w:rPr>
          <w:rFonts w:ascii="Times New Roman" w:hAnsi="Times New Roman" w:cs="Times New Roman"/>
          <w:color w:val="000000" w:themeColor="text1"/>
          <w:sz w:val="28"/>
          <w:szCs w:val="28"/>
        </w:rPr>
        <w:t>Яйского и Ижморского районов</w:t>
      </w:r>
    </w:p>
    <w:p w:rsidR="00B40A3E" w:rsidRPr="00A83EF6" w:rsidRDefault="00B40A3E" w:rsidP="00C56D5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3EF6">
        <w:rPr>
          <w:rFonts w:ascii="Times New Roman" w:hAnsi="Times New Roman" w:cs="Times New Roman"/>
          <w:color w:val="000000" w:themeColor="text1"/>
          <w:sz w:val="28"/>
          <w:szCs w:val="28"/>
        </w:rPr>
        <w:t>Вдовушкина Я.В.</w:t>
      </w:r>
    </w:p>
    <w:p w:rsidR="005A7C1C" w:rsidRDefault="005A7C1C"/>
    <w:sectPr w:rsidR="005A7C1C" w:rsidSect="001408F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2F2" w:rsidRDefault="009942F2" w:rsidP="00974ECF">
      <w:pPr>
        <w:spacing w:after="0" w:line="240" w:lineRule="auto"/>
      </w:pPr>
      <w:r>
        <w:separator/>
      </w:r>
    </w:p>
  </w:endnote>
  <w:endnote w:type="continuationSeparator" w:id="0">
    <w:p w:rsidR="009942F2" w:rsidRDefault="009942F2" w:rsidP="00974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4ECF" w:rsidRDefault="00974EC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4ECF" w:rsidRDefault="00974ECF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4ECF" w:rsidRDefault="00974EC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2F2" w:rsidRDefault="009942F2" w:rsidP="00974ECF">
      <w:pPr>
        <w:spacing w:after="0" w:line="240" w:lineRule="auto"/>
      </w:pPr>
      <w:r>
        <w:separator/>
      </w:r>
    </w:p>
  </w:footnote>
  <w:footnote w:type="continuationSeparator" w:id="0">
    <w:p w:rsidR="009942F2" w:rsidRDefault="009942F2" w:rsidP="00974E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4ECF" w:rsidRDefault="00974EC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4ECF" w:rsidRDefault="00974ECF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4ECF" w:rsidRDefault="00974EC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9D4"/>
    <w:rsid w:val="001408F1"/>
    <w:rsid w:val="005A7C1C"/>
    <w:rsid w:val="00974ECF"/>
    <w:rsid w:val="009942F2"/>
    <w:rsid w:val="009A0F17"/>
    <w:rsid w:val="009A4DAA"/>
    <w:rsid w:val="00B209D4"/>
    <w:rsid w:val="00B40A3E"/>
    <w:rsid w:val="00C56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40A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0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40A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header"/>
    <w:basedOn w:val="a"/>
    <w:link w:val="a5"/>
    <w:uiPriority w:val="99"/>
    <w:unhideWhenUsed/>
    <w:rsid w:val="00974E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74ECF"/>
  </w:style>
  <w:style w:type="paragraph" w:styleId="a6">
    <w:name w:val="footer"/>
    <w:basedOn w:val="a"/>
    <w:link w:val="a7"/>
    <w:uiPriority w:val="99"/>
    <w:unhideWhenUsed/>
    <w:rsid w:val="00974E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4E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0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325</Words>
  <Characters>1854</Characters>
  <Application>Microsoft Office Word</Application>
  <DocSecurity>0</DocSecurity>
  <Lines>15</Lines>
  <Paragraphs>4</Paragraphs>
  <ScaleCrop>false</ScaleCrop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2022-04-15T02:48:00Z</dcterms:created>
  <dcterms:modified xsi:type="dcterms:W3CDTF">2022-04-15T02:48:00Z</dcterms:modified>
</cp:coreProperties>
</file>