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50DB" w14:textId="77777777" w:rsidR="00001611" w:rsidRPr="00640DC7" w:rsidRDefault="00001611" w:rsidP="00001611">
      <w:pPr>
        <w:jc w:val="right"/>
        <w:rPr>
          <w:rFonts w:ascii="Times New Roman" w:eastAsia="TimesNewRomanPS-BoldMT" w:hAnsi="Times New Roman"/>
          <w:bCs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 xml:space="preserve">                 </w:t>
      </w:r>
    </w:p>
    <w:p w14:paraId="0ACED03B" w14:textId="77777777" w:rsidR="00001611" w:rsidRDefault="00001611" w:rsidP="00001611">
      <w:pPr>
        <w:jc w:val="right"/>
      </w:pPr>
    </w:p>
    <w:p w14:paraId="3B1725D9" w14:textId="77777777" w:rsidR="00001611" w:rsidRDefault="00001611" w:rsidP="00001611"/>
    <w:p w14:paraId="0213DB70" w14:textId="77777777" w:rsidR="00001611" w:rsidRDefault="00001611" w:rsidP="00001611"/>
    <w:p w14:paraId="4ED616DA" w14:textId="77777777" w:rsidR="00001611" w:rsidRDefault="00001611" w:rsidP="00001611"/>
    <w:p w14:paraId="063787C3" w14:textId="77777777" w:rsidR="00001611" w:rsidRDefault="00001611" w:rsidP="00001611"/>
    <w:p w14:paraId="1B5FF0CD" w14:textId="77777777" w:rsidR="00001611" w:rsidRDefault="00001611" w:rsidP="00001611"/>
    <w:p w14:paraId="4AA59B59" w14:textId="77777777" w:rsidR="00001611" w:rsidRDefault="00001611" w:rsidP="00001611"/>
    <w:p w14:paraId="4E458BFC" w14:textId="77777777" w:rsidR="00001611" w:rsidRDefault="00001611" w:rsidP="00001611"/>
    <w:p w14:paraId="5D18168A" w14:textId="77777777" w:rsidR="00001611" w:rsidRDefault="00001611" w:rsidP="00001611">
      <w:pPr>
        <w:spacing w:after="10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0259DBA" w14:textId="77777777" w:rsidR="00001611" w:rsidRPr="00537316" w:rsidRDefault="00001611" w:rsidP="00001611">
      <w:pPr>
        <w:spacing w:after="10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7316">
        <w:rPr>
          <w:rFonts w:ascii="Times New Roman" w:hAnsi="Times New Roman"/>
          <w:b/>
          <w:sz w:val="32"/>
          <w:szCs w:val="32"/>
        </w:rPr>
        <w:t>РУКОВОДСТВО</w:t>
      </w:r>
    </w:p>
    <w:p w14:paraId="3E20AA22" w14:textId="77777777" w:rsidR="00001611" w:rsidRPr="00095A39" w:rsidRDefault="00001611" w:rsidP="00001611">
      <w:pPr>
        <w:spacing w:after="100" w:line="240" w:lineRule="auto"/>
        <w:jc w:val="center"/>
        <w:rPr>
          <w:rFonts w:ascii="Times New Roman" w:hAnsi="Times New Roman"/>
          <w:sz w:val="30"/>
          <w:szCs w:val="28"/>
        </w:rPr>
      </w:pPr>
      <w:r w:rsidRPr="00095A39">
        <w:rPr>
          <w:rFonts w:ascii="Times New Roman" w:hAnsi="Times New Roman"/>
          <w:sz w:val="30"/>
          <w:szCs w:val="28"/>
        </w:rPr>
        <w:t>по содержанию отчета практики по профилю</w:t>
      </w:r>
    </w:p>
    <w:p w14:paraId="062BB1B9" w14:textId="77777777" w:rsidR="00001611" w:rsidRPr="00095A39" w:rsidRDefault="00001611" w:rsidP="00001611">
      <w:pPr>
        <w:spacing w:after="100" w:line="240" w:lineRule="auto"/>
        <w:jc w:val="center"/>
        <w:rPr>
          <w:rFonts w:ascii="Times New Roman" w:hAnsi="Times New Roman"/>
          <w:sz w:val="30"/>
          <w:szCs w:val="28"/>
        </w:rPr>
      </w:pPr>
      <w:r w:rsidRPr="00095A39">
        <w:rPr>
          <w:rFonts w:ascii="Times New Roman" w:hAnsi="Times New Roman"/>
          <w:sz w:val="30"/>
          <w:szCs w:val="28"/>
        </w:rPr>
        <w:t xml:space="preserve">специальности для студентов специальности </w:t>
      </w:r>
    </w:p>
    <w:p w14:paraId="554DC020" w14:textId="77777777" w:rsidR="00001611" w:rsidRPr="00095A39" w:rsidRDefault="00001611" w:rsidP="00001611">
      <w:pPr>
        <w:spacing w:after="10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33.02.01</w:t>
      </w:r>
      <w:r w:rsidRPr="00095A39">
        <w:rPr>
          <w:rFonts w:ascii="Times New Roman" w:hAnsi="Times New Roman"/>
          <w:sz w:val="30"/>
          <w:szCs w:val="28"/>
        </w:rPr>
        <w:t xml:space="preserve"> Фармация</w:t>
      </w:r>
    </w:p>
    <w:p w14:paraId="22D07520" w14:textId="77777777" w:rsidR="00001611" w:rsidRDefault="00001611" w:rsidP="00001611">
      <w:pPr>
        <w:jc w:val="center"/>
        <w:rPr>
          <w:sz w:val="28"/>
          <w:szCs w:val="28"/>
        </w:rPr>
      </w:pPr>
    </w:p>
    <w:p w14:paraId="322A1CE0" w14:textId="77777777" w:rsidR="00001611" w:rsidRDefault="00001611" w:rsidP="00001611">
      <w:pPr>
        <w:jc w:val="center"/>
        <w:rPr>
          <w:sz w:val="28"/>
          <w:szCs w:val="28"/>
        </w:rPr>
      </w:pPr>
    </w:p>
    <w:p w14:paraId="14A28576" w14:textId="77777777" w:rsidR="00001611" w:rsidRDefault="00001611" w:rsidP="00001611">
      <w:pPr>
        <w:jc w:val="center"/>
        <w:rPr>
          <w:sz w:val="28"/>
          <w:szCs w:val="28"/>
        </w:rPr>
      </w:pPr>
    </w:p>
    <w:p w14:paraId="39E6A94E" w14:textId="77777777" w:rsidR="00001611" w:rsidRDefault="00001611" w:rsidP="00001611">
      <w:pPr>
        <w:jc w:val="center"/>
        <w:rPr>
          <w:sz w:val="28"/>
          <w:szCs w:val="28"/>
        </w:rPr>
      </w:pPr>
    </w:p>
    <w:p w14:paraId="60F9D9F8" w14:textId="77777777" w:rsidR="00001611" w:rsidRPr="00001611" w:rsidRDefault="00001611" w:rsidP="00001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Pr="00001611">
        <w:rPr>
          <w:rFonts w:ascii="Times New Roman" w:hAnsi="Times New Roman"/>
          <w:b/>
          <w:bCs/>
          <w:sz w:val="24"/>
          <w:szCs w:val="24"/>
        </w:rPr>
        <w:lastRenderedPageBreak/>
        <w:t>РУКОВОДСТВО</w:t>
      </w:r>
    </w:p>
    <w:p w14:paraId="6C2BE79E" w14:textId="77777777" w:rsidR="00001611" w:rsidRPr="00001611" w:rsidRDefault="00001611" w:rsidP="00001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611">
        <w:rPr>
          <w:rFonts w:ascii="Times New Roman" w:hAnsi="Times New Roman"/>
          <w:b/>
          <w:bCs/>
          <w:sz w:val="24"/>
          <w:szCs w:val="24"/>
        </w:rPr>
        <w:t xml:space="preserve">  по содержанию отчета практики по профилю</w:t>
      </w:r>
    </w:p>
    <w:p w14:paraId="6B618125" w14:textId="77777777" w:rsidR="00001611" w:rsidRPr="00001611" w:rsidRDefault="00001611" w:rsidP="00001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611">
        <w:rPr>
          <w:rFonts w:ascii="Times New Roman" w:hAnsi="Times New Roman"/>
          <w:b/>
          <w:bCs/>
          <w:sz w:val="24"/>
          <w:szCs w:val="24"/>
        </w:rPr>
        <w:t>специальности для студентов специальности 33.02.01 Фармация</w:t>
      </w:r>
    </w:p>
    <w:p w14:paraId="16A46640" w14:textId="77777777" w:rsidR="00001611" w:rsidRPr="00CD1453" w:rsidRDefault="00001611" w:rsidP="00001611">
      <w:pPr>
        <w:spacing w:after="0" w:line="240" w:lineRule="auto"/>
        <w:jc w:val="center"/>
        <w:rPr>
          <w:sz w:val="10"/>
          <w:szCs w:val="16"/>
        </w:rPr>
      </w:pPr>
    </w:p>
    <w:p w14:paraId="3BF357D4" w14:textId="77777777" w:rsidR="00001611" w:rsidRPr="00001611" w:rsidRDefault="00001611" w:rsidP="000016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611">
        <w:rPr>
          <w:rFonts w:ascii="Times New Roman" w:hAnsi="Times New Roman"/>
          <w:b/>
          <w:bCs/>
          <w:sz w:val="28"/>
          <w:szCs w:val="28"/>
        </w:rPr>
        <w:t>Введение</w:t>
      </w:r>
    </w:p>
    <w:p w14:paraId="017D2ACC" w14:textId="77777777" w:rsidR="00001611" w:rsidRPr="00CD1453" w:rsidRDefault="00001611" w:rsidP="00001611">
      <w:pPr>
        <w:spacing w:after="0" w:line="240" w:lineRule="auto"/>
        <w:jc w:val="center"/>
        <w:rPr>
          <w:rFonts w:ascii="Times New Roman" w:hAnsi="Times New Roman"/>
          <w:sz w:val="6"/>
          <w:szCs w:val="16"/>
        </w:rPr>
      </w:pPr>
    </w:p>
    <w:p w14:paraId="39DF923A" w14:textId="77777777" w:rsidR="00001611" w:rsidRDefault="00001611" w:rsidP="00001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Производственная п</w:t>
      </w:r>
      <w:r w:rsidRPr="00640DC7">
        <w:rPr>
          <w:rFonts w:ascii="Times New Roman" w:hAnsi="Times New Roman"/>
          <w:sz w:val="24"/>
          <w:szCs w:val="24"/>
        </w:rPr>
        <w:t>рактика</w:t>
      </w:r>
      <w:r>
        <w:rPr>
          <w:rFonts w:ascii="Times New Roman" w:hAnsi="Times New Roman"/>
          <w:sz w:val="24"/>
          <w:szCs w:val="24"/>
        </w:rPr>
        <w:t xml:space="preserve"> по профилю специальности </w:t>
      </w:r>
      <w:r w:rsidRPr="00640DC7">
        <w:rPr>
          <w:rFonts w:ascii="Times New Roman" w:hAnsi="Times New Roman"/>
          <w:sz w:val="24"/>
          <w:szCs w:val="24"/>
        </w:rPr>
        <w:t xml:space="preserve">является составной частью учебного процесса. </w:t>
      </w:r>
    </w:p>
    <w:p w14:paraId="50F984CD" w14:textId="77777777" w:rsidR="00001611" w:rsidRPr="00640DC7" w:rsidRDefault="00001611" w:rsidP="00001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DC7">
        <w:rPr>
          <w:rFonts w:ascii="Times New Roman" w:hAnsi="Times New Roman"/>
          <w:sz w:val="24"/>
          <w:szCs w:val="24"/>
        </w:rPr>
        <w:t>Целевые задачи практики</w:t>
      </w:r>
      <w:proofErr w:type="gramEnd"/>
      <w:r w:rsidRPr="00640DC7">
        <w:rPr>
          <w:rFonts w:ascii="Times New Roman" w:hAnsi="Times New Roman"/>
          <w:sz w:val="24"/>
          <w:szCs w:val="24"/>
        </w:rPr>
        <w:t xml:space="preserve"> следующие:</w:t>
      </w:r>
    </w:p>
    <w:p w14:paraId="0F688797" w14:textId="77777777" w:rsidR="00001611" w:rsidRPr="00640DC7" w:rsidRDefault="00001611" w:rsidP="00001611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>Закрепление теоретических знаний по специальным дисциплинам.</w:t>
      </w:r>
    </w:p>
    <w:p w14:paraId="38265A89" w14:textId="77777777" w:rsidR="00001611" w:rsidRPr="00640DC7" w:rsidRDefault="00001611" w:rsidP="00001611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>Отработка практических навыков и умений, необходимых в работе фармацевта.</w:t>
      </w:r>
    </w:p>
    <w:p w14:paraId="326C19D4" w14:textId="212943CF" w:rsidR="00001611" w:rsidRPr="00640DC7" w:rsidRDefault="00001611" w:rsidP="00001611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>Сбор материала для выполнения курсово</w:t>
      </w:r>
      <w:r>
        <w:rPr>
          <w:rFonts w:ascii="Times New Roman" w:hAnsi="Times New Roman"/>
          <w:sz w:val="24"/>
          <w:szCs w:val="24"/>
        </w:rPr>
        <w:t>й работы</w:t>
      </w:r>
      <w:r w:rsidRPr="00640DC7">
        <w:rPr>
          <w:rFonts w:ascii="Times New Roman" w:hAnsi="Times New Roman"/>
          <w:sz w:val="24"/>
          <w:szCs w:val="24"/>
        </w:rPr>
        <w:t>.</w:t>
      </w:r>
    </w:p>
    <w:p w14:paraId="7827AE9B" w14:textId="774EEE2D" w:rsidR="00001611" w:rsidRPr="00640DC7" w:rsidRDefault="00001611" w:rsidP="00001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 xml:space="preserve">В период практики каждый студент оформляет отчет по практике. Отчет оформляется на формате А-4 в печатном варианте. Шрифт </w:t>
      </w:r>
      <w:r w:rsidRPr="00640DC7">
        <w:rPr>
          <w:rFonts w:ascii="Times New Roman" w:hAnsi="Times New Roman"/>
          <w:sz w:val="24"/>
          <w:szCs w:val="24"/>
          <w:lang w:val="en-US"/>
        </w:rPr>
        <w:t>Times</w:t>
      </w:r>
      <w:r w:rsidRPr="00640DC7">
        <w:rPr>
          <w:rFonts w:ascii="Times New Roman" w:hAnsi="Times New Roman"/>
          <w:sz w:val="24"/>
          <w:szCs w:val="24"/>
        </w:rPr>
        <w:t xml:space="preserve"> </w:t>
      </w:r>
      <w:r w:rsidRPr="00640DC7">
        <w:rPr>
          <w:rFonts w:ascii="Times New Roman" w:hAnsi="Times New Roman"/>
          <w:sz w:val="24"/>
          <w:szCs w:val="24"/>
          <w:lang w:val="en-US"/>
        </w:rPr>
        <w:t>New</w:t>
      </w:r>
      <w:r w:rsidRPr="00640DC7">
        <w:rPr>
          <w:rFonts w:ascii="Times New Roman" w:hAnsi="Times New Roman"/>
          <w:sz w:val="24"/>
          <w:szCs w:val="24"/>
        </w:rPr>
        <w:t xml:space="preserve"> </w:t>
      </w:r>
      <w:r w:rsidRPr="00640DC7">
        <w:rPr>
          <w:rFonts w:ascii="Times New Roman" w:hAnsi="Times New Roman"/>
          <w:sz w:val="24"/>
          <w:szCs w:val="24"/>
          <w:lang w:val="en-US"/>
        </w:rPr>
        <w:t>Roman</w:t>
      </w:r>
      <w:r w:rsidRPr="00640DC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640DC7">
        <w:rPr>
          <w:rFonts w:ascii="Times New Roman" w:hAnsi="Times New Roman"/>
          <w:sz w:val="24"/>
          <w:szCs w:val="24"/>
        </w:rPr>
        <w:t xml:space="preserve">. Объем отчета не менее 30 </w:t>
      </w:r>
      <w:r w:rsidR="00C43481">
        <w:rPr>
          <w:rFonts w:ascii="Times New Roman" w:hAnsi="Times New Roman"/>
          <w:sz w:val="24"/>
          <w:szCs w:val="24"/>
        </w:rPr>
        <w:t xml:space="preserve">и не более 50 </w:t>
      </w:r>
      <w:r w:rsidRPr="00640DC7">
        <w:rPr>
          <w:rFonts w:ascii="Times New Roman" w:hAnsi="Times New Roman"/>
          <w:sz w:val="24"/>
          <w:szCs w:val="24"/>
        </w:rPr>
        <w:t>страниц печатного текста. Разделы отчета предоставляются для проверки в печатном чистовом варианте руководителю практики от колледжа в соответствии с графиком контрольных точек.</w:t>
      </w:r>
    </w:p>
    <w:p w14:paraId="25627349" w14:textId="77777777" w:rsidR="00001611" w:rsidRPr="00640DC7" w:rsidRDefault="00001611" w:rsidP="00001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DC7">
        <w:rPr>
          <w:rFonts w:ascii="Times New Roman" w:hAnsi="Times New Roman"/>
          <w:sz w:val="24"/>
          <w:szCs w:val="24"/>
        </w:rPr>
        <w:t>Отчет должен быть представлен руководителю практики от аптеки по окончанию практики для проверки. Проверенный отчет подписывается руководителем практики от аптеки и заверяется печатью.</w:t>
      </w:r>
    </w:p>
    <w:p w14:paraId="4CED7E7A" w14:textId="77777777" w:rsidR="00001611" w:rsidRPr="00001611" w:rsidRDefault="00001611" w:rsidP="00001611">
      <w:pPr>
        <w:shd w:val="clear" w:color="auto" w:fill="FFFFFF"/>
        <w:spacing w:after="0" w:line="240" w:lineRule="auto"/>
        <w:ind w:hanging="25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611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отчета. </w:t>
      </w:r>
    </w:p>
    <w:p w14:paraId="4E19E8AF" w14:textId="77777777" w:rsidR="00001611" w:rsidRPr="00640DC7" w:rsidRDefault="00001611" w:rsidP="00001611">
      <w:pPr>
        <w:shd w:val="clear" w:color="auto" w:fill="FFFFFF"/>
        <w:spacing w:after="0" w:line="240" w:lineRule="auto"/>
        <w:ind w:hanging="252"/>
        <w:jc w:val="center"/>
        <w:rPr>
          <w:rFonts w:ascii="Times New Roman" w:hAnsi="Times New Roman"/>
          <w:iCs/>
          <w:sz w:val="10"/>
          <w:szCs w:val="16"/>
        </w:rPr>
      </w:pPr>
    </w:p>
    <w:p w14:paraId="53005DA9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Система лекарственного обеспечения населения.</w:t>
      </w:r>
    </w:p>
    <w:p w14:paraId="5015FF4D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Стандарт аптеки.</w:t>
      </w:r>
    </w:p>
    <w:p w14:paraId="76EFFDD1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Назначение и организация работы отделов аптеки. </w:t>
      </w:r>
    </w:p>
    <w:p w14:paraId="6FE93AC0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ассортимента аптеки.</w:t>
      </w:r>
    </w:p>
    <w:p w14:paraId="617FD374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Должностные обязанности фармацевта.</w:t>
      </w:r>
    </w:p>
    <w:p w14:paraId="7FE00525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Приемка и организация хранения лекарственных препаратов и медицинских изделий.</w:t>
      </w:r>
    </w:p>
    <w:p w14:paraId="50324DE2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Ассортимент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iCs/>
          <w:sz w:val="24"/>
          <w:szCs w:val="24"/>
        </w:rPr>
        <w:t>, медицинских изделий и сопутствующих товаров в аптеке.</w:t>
      </w:r>
    </w:p>
    <w:p w14:paraId="34E2B13E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9268F">
        <w:rPr>
          <w:rFonts w:ascii="Times New Roman" w:hAnsi="Times New Roman"/>
          <w:iCs/>
          <w:sz w:val="24"/>
          <w:szCs w:val="24"/>
        </w:rPr>
        <w:t xml:space="preserve">Отпуск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iCs/>
          <w:sz w:val="24"/>
          <w:szCs w:val="24"/>
        </w:rPr>
        <w:t>, медицинских изделий и сопутствующих товаров в аптеке.</w:t>
      </w:r>
    </w:p>
    <w:p w14:paraId="77B65EB4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Безрецептурный отпуск лекарственных препаратов.</w:t>
      </w:r>
    </w:p>
    <w:p w14:paraId="2A5C0EA9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Рецептурный отпуск лекарственных препаратов.</w:t>
      </w:r>
    </w:p>
    <w:p w14:paraId="28AB3932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Маркетинг в аптеке.</w:t>
      </w:r>
    </w:p>
    <w:p w14:paraId="4BBDF7CC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Учет и отчетность в аптечных организациях.</w:t>
      </w:r>
    </w:p>
    <w:p w14:paraId="51D835A2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Оформление рецептов и требований.</w:t>
      </w:r>
    </w:p>
    <w:p w14:paraId="6E8E7099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Порядок проведения инвентаризации.</w:t>
      </w:r>
    </w:p>
    <w:p w14:paraId="69829B3C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Ценообразование.</w:t>
      </w:r>
    </w:p>
    <w:p w14:paraId="528A3E2A" w14:textId="77777777" w:rsidR="00001611" w:rsidRDefault="00001611" w:rsidP="000016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Выводы</w:t>
      </w:r>
    </w:p>
    <w:p w14:paraId="1C7FA448" w14:textId="77777777" w:rsidR="00001611" w:rsidRDefault="00001611" w:rsidP="00001611">
      <w:pPr>
        <w:shd w:val="clear" w:color="auto" w:fill="FFFFFF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Список </w:t>
      </w:r>
      <w:bookmarkStart w:id="0" w:name="_Hlk144231872"/>
      <w:r>
        <w:rPr>
          <w:rFonts w:ascii="Times New Roman" w:hAnsi="Times New Roman"/>
          <w:iCs/>
          <w:sz w:val="24"/>
          <w:szCs w:val="24"/>
        </w:rPr>
        <w:t>информационных источников</w:t>
      </w:r>
      <w:bookmarkEnd w:id="0"/>
      <w:r>
        <w:rPr>
          <w:rFonts w:ascii="Times New Roman" w:hAnsi="Times New Roman"/>
          <w:iCs/>
          <w:sz w:val="24"/>
          <w:szCs w:val="24"/>
        </w:rPr>
        <w:t>.</w:t>
      </w:r>
    </w:p>
    <w:p w14:paraId="67CE1B85" w14:textId="77777777" w:rsidR="00001611" w:rsidRPr="00001611" w:rsidRDefault="00001611" w:rsidP="00001611">
      <w:pPr>
        <w:shd w:val="clear" w:color="auto" w:fill="FFFFFF"/>
        <w:spacing w:after="0" w:line="240" w:lineRule="auto"/>
        <w:ind w:left="25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611">
        <w:rPr>
          <w:rFonts w:ascii="Times New Roman" w:hAnsi="Times New Roman"/>
          <w:b/>
          <w:bCs/>
          <w:iCs/>
          <w:sz w:val="28"/>
          <w:szCs w:val="28"/>
        </w:rPr>
        <w:t>Содержание разделов отчета.</w:t>
      </w:r>
    </w:p>
    <w:p w14:paraId="6902B473" w14:textId="77777777" w:rsidR="00001611" w:rsidRPr="00640DC7" w:rsidRDefault="00001611" w:rsidP="00001611">
      <w:pPr>
        <w:shd w:val="clear" w:color="auto" w:fill="FFFFFF"/>
        <w:spacing w:after="0" w:line="240" w:lineRule="auto"/>
        <w:ind w:left="252"/>
        <w:rPr>
          <w:rFonts w:ascii="Times New Roman" w:hAnsi="Times New Roman"/>
          <w:iCs/>
          <w:sz w:val="6"/>
          <w:szCs w:val="16"/>
        </w:rPr>
      </w:pPr>
    </w:p>
    <w:p w14:paraId="27D198A3" w14:textId="77777777" w:rsidR="00001611" w:rsidRPr="00001611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01611">
        <w:rPr>
          <w:rFonts w:ascii="Times New Roman" w:hAnsi="Times New Roman"/>
          <w:b/>
          <w:bCs/>
          <w:iCs/>
          <w:sz w:val="24"/>
          <w:szCs w:val="24"/>
        </w:rPr>
        <w:t>Система лекарственного обеспечения населения.</w:t>
      </w:r>
    </w:p>
    <w:p w14:paraId="2ED97E88" w14:textId="77777777" w:rsidR="00001611" w:rsidRDefault="00001611" w:rsidP="00CA2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разделе приводятся основные положения ФЗ РФ от 12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4"/>
            <w:szCs w:val="24"/>
          </w:rPr>
          <w:t>2010 г</w:t>
        </w:r>
      </w:smartTag>
      <w:r>
        <w:rPr>
          <w:rFonts w:ascii="Times New Roman" w:hAnsi="Times New Roman"/>
          <w:iCs/>
          <w:sz w:val="24"/>
          <w:szCs w:val="24"/>
        </w:rPr>
        <w:t xml:space="preserve">. №61 «Об обращении лекарственных средств», касающиеся организации лекарственного обеспечения. Указываются Приказы МЗ РФ, касающиеся лицензирования </w:t>
      </w:r>
      <w:proofErr w:type="spellStart"/>
      <w:r>
        <w:rPr>
          <w:rFonts w:ascii="Times New Roman" w:hAnsi="Times New Roman"/>
          <w:iCs/>
          <w:sz w:val="24"/>
          <w:szCs w:val="24"/>
        </w:rPr>
        <w:t>фармдеятельности</w:t>
      </w:r>
      <w:proofErr w:type="spellEnd"/>
      <w:r>
        <w:rPr>
          <w:rFonts w:ascii="Times New Roman" w:hAnsi="Times New Roman"/>
          <w:iCs/>
          <w:sz w:val="24"/>
          <w:szCs w:val="24"/>
        </w:rPr>
        <w:t>, контроля качества лекарственных препаратов, работы с наркотиками, психотропными, прекурсорами, рецептурного отпуска лекарственных препаратов, льготного отпуска лекарственных препаратов.</w:t>
      </w:r>
    </w:p>
    <w:p w14:paraId="68D7EEA9" w14:textId="77777777" w:rsidR="00001611" w:rsidRPr="00001611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01611">
        <w:rPr>
          <w:rFonts w:ascii="Times New Roman" w:hAnsi="Times New Roman"/>
          <w:b/>
          <w:bCs/>
          <w:iCs/>
          <w:sz w:val="24"/>
          <w:szCs w:val="24"/>
        </w:rPr>
        <w:t xml:space="preserve">Стандарт аптеки. </w:t>
      </w:r>
    </w:p>
    <w:p w14:paraId="3EEBBFA2" w14:textId="17BE5309" w:rsidR="00001611" w:rsidRDefault="00001611" w:rsidP="00CA20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iCs/>
        </w:rPr>
        <w:t xml:space="preserve">Приказ МЗ РФ от </w:t>
      </w:r>
      <w:r w:rsidR="00CA201A">
        <w:rPr>
          <w:iCs/>
        </w:rPr>
        <w:t>31.07.2020 года</w:t>
      </w:r>
      <w:r>
        <w:rPr>
          <w:iCs/>
        </w:rPr>
        <w:t xml:space="preserve"> № </w:t>
      </w:r>
      <w:r w:rsidR="00CA201A">
        <w:rPr>
          <w:iCs/>
        </w:rPr>
        <w:t>780н</w:t>
      </w:r>
      <w:proofErr w:type="gramStart"/>
      <w:r w:rsidR="00CA201A">
        <w:rPr>
          <w:iCs/>
        </w:rPr>
        <w:t xml:space="preserve"> </w:t>
      </w:r>
      <w:r>
        <w:rPr>
          <w:iCs/>
        </w:rPr>
        <w:t xml:space="preserve">  «</w:t>
      </w:r>
      <w:proofErr w:type="gramEnd"/>
      <w:r>
        <w:rPr>
          <w:iCs/>
        </w:rPr>
        <w:t>Об утверждении видов аптечных организаций»</w:t>
      </w:r>
      <w:r w:rsidR="00777D0F">
        <w:rPr>
          <w:iCs/>
        </w:rPr>
        <w:t>.</w:t>
      </w:r>
      <w:r>
        <w:rPr>
          <w:iCs/>
        </w:rPr>
        <w:t xml:space="preserve"> Краткая характеристика различных видов аптечных организаций. Характеристика аптечной организации по месту практики.</w:t>
      </w:r>
    </w:p>
    <w:p w14:paraId="75237574" w14:textId="77777777" w:rsidR="00001611" w:rsidRPr="00CA201A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201A">
        <w:rPr>
          <w:rFonts w:ascii="Times New Roman" w:hAnsi="Times New Roman"/>
          <w:b/>
          <w:bCs/>
          <w:iCs/>
          <w:sz w:val="24"/>
          <w:szCs w:val="24"/>
        </w:rPr>
        <w:t xml:space="preserve">Назначение и организация работы отделов аптеки. </w:t>
      </w:r>
    </w:p>
    <w:p w14:paraId="6C5DC78B" w14:textId="77777777" w:rsidR="00001611" w:rsidRDefault="00001611" w:rsidP="00CA2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Характеристика всех отделов аптечных организаций, которые могут существовать согласно нормативным документам. Характеристика отделов аптечной организации по месту практики.</w:t>
      </w:r>
    </w:p>
    <w:p w14:paraId="64BD089E" w14:textId="77777777" w:rsidR="00001611" w:rsidRPr="00CA201A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201A">
        <w:rPr>
          <w:rFonts w:ascii="Times New Roman" w:hAnsi="Times New Roman"/>
          <w:b/>
          <w:bCs/>
          <w:iCs/>
          <w:sz w:val="24"/>
          <w:szCs w:val="24"/>
        </w:rPr>
        <w:t>Формирование ассортимента аптеки.</w:t>
      </w:r>
    </w:p>
    <w:p w14:paraId="57D45691" w14:textId="77777777" w:rsidR="00777D0F" w:rsidRDefault="00001611" w:rsidP="00777D0F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77D0F">
        <w:rPr>
          <w:rFonts w:ascii="Times New Roman" w:hAnsi="Times New Roman"/>
          <w:color w:val="000000" w:themeColor="text1"/>
          <w:sz w:val="24"/>
          <w:szCs w:val="24"/>
        </w:rPr>
        <w:t>Распоряжение Правительства РФ от 12.10.2019 N 2406-р</w:t>
      </w:r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 </w:t>
      </w:r>
      <w:hyperlink r:id="rId5" w:anchor="6540IN" w:history="1"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6" w:anchor="6560IO" w:history="1"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7" w:anchor="6580IP" w:history="1"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</w:t>
        </w:r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 xml:space="preserve">рассеянным склерозом, </w:t>
        </w:r>
        <w:proofErr w:type="spellStart"/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гемолитико</w:t>
        </w:r>
        <w:proofErr w:type="spellEnd"/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-уремическим синдромом, юношеским артритом с системным началом, </w:t>
        </w:r>
        <w:proofErr w:type="spellStart"/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мукополисахаридозом</w:t>
        </w:r>
        <w:proofErr w:type="spellEnd"/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I, II и VI типов, лиц после трансплантации органов и (или) тканей</w:t>
        </w:r>
      </w:hyperlink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8" w:anchor="7DO0KD" w:history="1">
        <w:r w:rsidR="00CA201A" w:rsidRPr="00777D0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Pr="00777D0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изменениями на 9</w:t>
      </w:r>
      <w:r w:rsid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.06.</w:t>
      </w:r>
      <w:r w:rsidR="00CA201A" w:rsidRPr="00777D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2023 года)</w:t>
      </w:r>
      <w:r w:rsidRPr="00777D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77D0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Ассортимент в аптечной организации по месту практики. </w:t>
      </w:r>
    </w:p>
    <w:p w14:paraId="43008F9B" w14:textId="05D858D3" w:rsidR="00001611" w:rsidRPr="00777D0F" w:rsidRDefault="00001611" w:rsidP="00777D0F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77D0F">
        <w:rPr>
          <w:rFonts w:ascii="Times New Roman" w:hAnsi="Times New Roman"/>
          <w:iCs/>
          <w:color w:val="000000" w:themeColor="text1"/>
          <w:sz w:val="24"/>
          <w:szCs w:val="24"/>
        </w:rPr>
        <w:t>Алгоритм оформления заявки на лекарственные препараты.</w:t>
      </w:r>
    </w:p>
    <w:p w14:paraId="079210F8" w14:textId="77777777" w:rsidR="00001611" w:rsidRPr="00777D0F" w:rsidRDefault="00001611" w:rsidP="00CA2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77D0F">
        <w:rPr>
          <w:rFonts w:ascii="Times New Roman" w:hAnsi="Times New Roman"/>
          <w:iCs/>
          <w:color w:val="000000" w:themeColor="text1"/>
          <w:sz w:val="24"/>
          <w:szCs w:val="24"/>
        </w:rPr>
        <w:t>Поставщики лекарственных препаратов аптечной организации по месту практики.</w:t>
      </w:r>
    </w:p>
    <w:p w14:paraId="6DFC19E7" w14:textId="77777777" w:rsidR="00001611" w:rsidRPr="00777D0F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77D0F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 фармацевта.</w:t>
      </w:r>
    </w:p>
    <w:p w14:paraId="7B7AA40E" w14:textId="77777777" w:rsidR="00001611" w:rsidRDefault="00001611" w:rsidP="00777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Квалификационная характеристика фармацевта согласно тарифно-квалификационному справочнику. Должностная инструкция фармацевта в аптечной организации по месту практики.</w:t>
      </w:r>
    </w:p>
    <w:p w14:paraId="2AF4B814" w14:textId="77777777" w:rsidR="00001611" w:rsidRPr="00777D0F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77D0F">
        <w:rPr>
          <w:rFonts w:ascii="Times New Roman" w:hAnsi="Times New Roman"/>
          <w:b/>
          <w:bCs/>
          <w:iCs/>
          <w:sz w:val="24"/>
          <w:szCs w:val="24"/>
        </w:rPr>
        <w:t>Приемка и организация хранения лекарственных препаратов и медицинских изделий.</w:t>
      </w:r>
    </w:p>
    <w:p w14:paraId="0946AF03" w14:textId="6663EB31" w:rsidR="00001611" w:rsidRPr="00155862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55862">
        <w:rPr>
          <w:rFonts w:ascii="Times New Roman" w:hAnsi="Times New Roman"/>
          <w:iCs/>
          <w:sz w:val="24"/>
          <w:szCs w:val="24"/>
        </w:rPr>
        <w:t>ГФ Х</w:t>
      </w:r>
      <w:r w:rsidRPr="00155862">
        <w:rPr>
          <w:rFonts w:ascii="Times New Roman" w:hAnsi="Times New Roman"/>
          <w:iCs/>
          <w:sz w:val="24"/>
          <w:szCs w:val="24"/>
          <w:lang w:val="en-US"/>
        </w:rPr>
        <w:t>IV</w:t>
      </w:r>
      <w:r w:rsidRPr="00155862">
        <w:rPr>
          <w:rFonts w:ascii="Times New Roman" w:hAnsi="Times New Roman"/>
          <w:iCs/>
          <w:sz w:val="24"/>
          <w:szCs w:val="24"/>
        </w:rPr>
        <w:t>,</w:t>
      </w:r>
      <w:r w:rsidR="00912634" w:rsidRPr="00155862">
        <w:rPr>
          <w:rFonts w:ascii="Times New Roman" w:hAnsi="Times New Roman"/>
          <w:sz w:val="24"/>
          <w:szCs w:val="24"/>
        </w:rPr>
        <w:t xml:space="preserve"> Приказ </w:t>
      </w:r>
      <w:bookmarkStart w:id="1" w:name="_Hlk144230965"/>
      <w:r w:rsidR="00912634" w:rsidRPr="00155862">
        <w:rPr>
          <w:rFonts w:ascii="Times New Roman" w:hAnsi="Times New Roman"/>
          <w:sz w:val="24"/>
          <w:szCs w:val="24"/>
        </w:rPr>
        <w:t xml:space="preserve">МЗ РФ </w:t>
      </w:r>
      <w:bookmarkEnd w:id="1"/>
      <w:r w:rsidR="00912634" w:rsidRPr="00155862">
        <w:rPr>
          <w:rFonts w:ascii="Times New Roman" w:hAnsi="Times New Roman"/>
          <w:sz w:val="24"/>
          <w:szCs w:val="24"/>
        </w:rPr>
        <w:t>от 23.08.2010 (ред. от 28.12.2010) №706н "Об утверждении правил хранения лекарственных средств"</w:t>
      </w:r>
      <w:r w:rsidR="00155862" w:rsidRPr="00155862">
        <w:rPr>
          <w:rFonts w:ascii="Times New Roman" w:hAnsi="Times New Roman"/>
          <w:sz w:val="24"/>
          <w:szCs w:val="24"/>
        </w:rPr>
        <w:t>.</w:t>
      </w:r>
      <w:r w:rsidR="00912634" w:rsidRPr="00155862">
        <w:rPr>
          <w:rFonts w:ascii="Times New Roman" w:hAnsi="Times New Roman"/>
          <w:sz w:val="24"/>
          <w:szCs w:val="24"/>
        </w:rPr>
        <w:t xml:space="preserve"> </w:t>
      </w:r>
      <w:r w:rsidRPr="00155862">
        <w:rPr>
          <w:rFonts w:ascii="Times New Roman" w:hAnsi="Times New Roman"/>
          <w:iCs/>
          <w:sz w:val="24"/>
          <w:szCs w:val="24"/>
        </w:rPr>
        <w:t xml:space="preserve"> Алгоритм приемки аптечных товаров. Сопроводительная документация. Организация хранения аптечных товаров в аптеке по месту практики.</w:t>
      </w:r>
    </w:p>
    <w:p w14:paraId="77B4AE19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Ассортимент </w:t>
      </w:r>
      <w:proofErr w:type="spellStart"/>
      <w:proofErr w:type="gramStart"/>
      <w:r w:rsidRPr="00155862">
        <w:rPr>
          <w:rFonts w:ascii="Times New Roman" w:hAnsi="Times New Roman"/>
          <w:b/>
          <w:bCs/>
          <w:iCs/>
          <w:sz w:val="24"/>
          <w:szCs w:val="24"/>
        </w:rPr>
        <w:t>парафармацевтики</w:t>
      </w:r>
      <w:proofErr w:type="spellEnd"/>
      <w:r w:rsidRPr="00155862">
        <w:rPr>
          <w:rFonts w:ascii="Times New Roman" w:hAnsi="Times New Roman"/>
          <w:b/>
          <w:bCs/>
          <w:iCs/>
          <w:sz w:val="24"/>
          <w:szCs w:val="24"/>
        </w:rPr>
        <w:t>,  медицинских</w:t>
      </w:r>
      <w:proofErr w:type="gramEnd"/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 изделий и сопутствующих товаров в аптеке.</w:t>
      </w:r>
    </w:p>
    <w:p w14:paraId="6987F522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медицинских </w:t>
      </w:r>
      <w:proofErr w:type="gramStart"/>
      <w:r>
        <w:rPr>
          <w:rFonts w:ascii="Times New Roman" w:hAnsi="Times New Roman"/>
          <w:iCs/>
          <w:sz w:val="24"/>
          <w:szCs w:val="24"/>
        </w:rPr>
        <w:t>изделий  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сопутствующих товаров в аптеке по месту практики. Значение этих аптечных товаров в увеличении среднего чека. Характеристика одного из видов медицинских изделий.  </w:t>
      </w:r>
    </w:p>
    <w:p w14:paraId="1FD40387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Отпуск </w:t>
      </w:r>
      <w:proofErr w:type="spellStart"/>
      <w:r w:rsidRPr="00155862">
        <w:rPr>
          <w:rFonts w:ascii="Times New Roman" w:hAnsi="Times New Roman"/>
          <w:b/>
          <w:bCs/>
          <w:iCs/>
          <w:sz w:val="24"/>
          <w:szCs w:val="24"/>
        </w:rPr>
        <w:t>парафармацевтики</w:t>
      </w:r>
      <w:proofErr w:type="spellEnd"/>
      <w:r w:rsidRPr="00155862">
        <w:rPr>
          <w:rFonts w:ascii="Times New Roman" w:hAnsi="Times New Roman"/>
          <w:b/>
          <w:bCs/>
          <w:iCs/>
          <w:sz w:val="24"/>
          <w:szCs w:val="24"/>
        </w:rPr>
        <w:t>, медицинских изделий и сопутствующих товаров в аптеке.</w:t>
      </w:r>
    </w:p>
    <w:p w14:paraId="23981448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Безрецептурный отпуск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медицинских изделий и сопутствующих товаров в аптеке. Рецептурный отпуск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медицинских изделий и сопутствующих товаров в аптеке. Фармацевтическое консультирование.  </w:t>
      </w:r>
    </w:p>
    <w:p w14:paraId="1C4ED783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Пример алгоритма фармацевтического консультирования по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медицинских изделий и сопутствующим </w:t>
      </w:r>
      <w:proofErr w:type="gramStart"/>
      <w:r>
        <w:rPr>
          <w:rFonts w:ascii="Times New Roman" w:hAnsi="Times New Roman"/>
          <w:iCs/>
          <w:sz w:val="24"/>
          <w:szCs w:val="24"/>
        </w:rPr>
        <w:t>товарам  в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аптечной организации по месту практики.</w:t>
      </w:r>
    </w:p>
    <w:p w14:paraId="17AE8FC3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>Безрецептурный отпуск лекарственных препаратов.</w:t>
      </w:r>
    </w:p>
    <w:p w14:paraId="1ECDF725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Размещение безрецептурных препаратов в аптеке. Пример алгоритма фармацевтического консультирования по препарату безрецептурного отпуска.</w:t>
      </w:r>
    </w:p>
    <w:p w14:paraId="5E8F0EF8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 Рецептурный отпуск лекарственных препаратов.</w:t>
      </w:r>
    </w:p>
    <w:p w14:paraId="313E39B4" w14:textId="77777777" w:rsidR="00001611" w:rsidRDefault="00001611" w:rsidP="00155862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63A3">
        <w:rPr>
          <w:rFonts w:ascii="Times New Roman" w:hAnsi="Times New Roman"/>
          <w:sz w:val="24"/>
          <w:szCs w:val="24"/>
        </w:rPr>
        <w:t xml:space="preserve">Приказ Минздрава России от </w:t>
      </w:r>
      <w:proofErr w:type="gramStart"/>
      <w:r w:rsidRPr="002B64E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.11.2021г </w:t>
      </w:r>
      <w:r w:rsidRPr="00FA63A3">
        <w:rPr>
          <w:rFonts w:ascii="Times New Roman" w:hAnsi="Times New Roman"/>
          <w:sz w:val="24"/>
          <w:szCs w:val="24"/>
        </w:rPr>
        <w:t xml:space="preserve"> N</w:t>
      </w:r>
      <w:proofErr w:type="gramEnd"/>
      <w:r w:rsidRPr="00FA63A3">
        <w:rPr>
          <w:rFonts w:ascii="Times New Roman" w:hAnsi="Times New Roman"/>
          <w:sz w:val="24"/>
          <w:szCs w:val="24"/>
        </w:rPr>
        <w:t xml:space="preserve"> </w:t>
      </w:r>
      <w:r w:rsidRPr="002B64ED">
        <w:rPr>
          <w:rFonts w:ascii="Times New Roman" w:hAnsi="Times New Roman"/>
          <w:sz w:val="24"/>
          <w:szCs w:val="24"/>
        </w:rPr>
        <w:t>1</w:t>
      </w:r>
      <w:r w:rsidRPr="00FA63A3">
        <w:rPr>
          <w:rFonts w:ascii="Times New Roman" w:hAnsi="Times New Roman"/>
          <w:sz w:val="24"/>
          <w:szCs w:val="24"/>
        </w:rPr>
        <w:t>0</w:t>
      </w:r>
      <w:r w:rsidRPr="002B64ED">
        <w:rPr>
          <w:rFonts w:ascii="Times New Roman" w:hAnsi="Times New Roman"/>
          <w:sz w:val="24"/>
          <w:szCs w:val="24"/>
        </w:rPr>
        <w:t>9</w:t>
      </w:r>
      <w:r w:rsidRPr="00FA63A3">
        <w:rPr>
          <w:rFonts w:ascii="Times New Roman" w:hAnsi="Times New Roman"/>
          <w:sz w:val="24"/>
          <w:szCs w:val="24"/>
        </w:rPr>
        <w:t>3н (ред. от 07.07.2020)</w:t>
      </w:r>
      <w:r>
        <w:rPr>
          <w:rFonts w:ascii="Times New Roman" w:hAnsi="Times New Roman"/>
          <w:iCs/>
          <w:sz w:val="24"/>
          <w:szCs w:val="24"/>
        </w:rPr>
        <w:t>.</w:t>
      </w:r>
      <w:r w:rsidRPr="00FA63A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Размещение рецептурных препаратов в аптеке. Пример алгоритма фармацевтического консультирования по препарату рецептурного отпуска.</w:t>
      </w:r>
    </w:p>
    <w:p w14:paraId="3B3880AA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 Маркетинг в аптеке.</w:t>
      </w:r>
    </w:p>
    <w:p w14:paraId="01ACBE2C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Виды аптечного маркетинга. Использование приемов маркетинга в аптечной организации по месту практики.</w:t>
      </w:r>
    </w:p>
    <w:p w14:paraId="5B084B3D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 Учет и отчетность в аптечных организациях.</w:t>
      </w:r>
    </w:p>
    <w:p w14:paraId="683B5846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Ведение кассовых операций. Работа с выручкой. Виды отчетности. Текущая отчетность в аптечной организации по месту практики.</w:t>
      </w:r>
    </w:p>
    <w:p w14:paraId="47B6629A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 Оформление рецептов и требований. </w:t>
      </w:r>
    </w:p>
    <w:p w14:paraId="3AF17A5F" w14:textId="77777777" w:rsidR="00001611" w:rsidRDefault="00001611" w:rsidP="00155862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63A3">
        <w:rPr>
          <w:rFonts w:ascii="Times New Roman" w:hAnsi="Times New Roman"/>
          <w:sz w:val="24"/>
          <w:szCs w:val="24"/>
        </w:rPr>
        <w:t xml:space="preserve">Приказ Минздрава России от </w:t>
      </w:r>
      <w:r>
        <w:rPr>
          <w:rFonts w:ascii="Times New Roman" w:hAnsi="Times New Roman"/>
          <w:sz w:val="24"/>
          <w:szCs w:val="24"/>
        </w:rPr>
        <w:t>24.11.2021г</w:t>
      </w:r>
      <w:r w:rsidRPr="00FA63A3">
        <w:rPr>
          <w:rFonts w:ascii="Times New Roman" w:hAnsi="Times New Roman"/>
          <w:sz w:val="24"/>
          <w:szCs w:val="24"/>
        </w:rPr>
        <w:t xml:space="preserve"> N </w:t>
      </w:r>
      <w:r w:rsidRPr="002B64ED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>4н</w:t>
      </w:r>
      <w:r w:rsidRPr="00FA63A3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Примеры оформления рецептурных бланков и требований в аптечной организации по месту практики.</w:t>
      </w:r>
    </w:p>
    <w:p w14:paraId="5CF072D7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 Порядок проведения инвентаризации. </w:t>
      </w:r>
    </w:p>
    <w:p w14:paraId="0F728444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Понятие об инвентаризации. Виды инвентаризации. Оформление документации. Составить алгоритм выборочной инвентаризации.</w:t>
      </w:r>
    </w:p>
    <w:p w14:paraId="3748D63B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Ценообразование.  </w:t>
      </w:r>
    </w:p>
    <w:p w14:paraId="004F71C0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цен на </w:t>
      </w:r>
      <w:proofErr w:type="spellStart"/>
      <w:r>
        <w:rPr>
          <w:rFonts w:ascii="Times New Roman" w:hAnsi="Times New Roman"/>
          <w:iCs/>
          <w:sz w:val="24"/>
          <w:szCs w:val="24"/>
        </w:rPr>
        <w:t>парафармацевтику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медицинских </w:t>
      </w:r>
      <w:proofErr w:type="gramStart"/>
      <w:r>
        <w:rPr>
          <w:rFonts w:ascii="Times New Roman" w:hAnsi="Times New Roman"/>
          <w:iCs/>
          <w:sz w:val="24"/>
          <w:szCs w:val="24"/>
        </w:rPr>
        <w:t>изделий  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сопутствующие товары в аптечной организации по месту практики.</w:t>
      </w:r>
    </w:p>
    <w:p w14:paraId="02CB7DD6" w14:textId="77777777" w:rsidR="00001611" w:rsidRPr="00155862" w:rsidRDefault="00001611" w:rsidP="000016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Выводы </w:t>
      </w:r>
    </w:p>
    <w:p w14:paraId="53A73F3A" w14:textId="77777777" w:rsidR="00001611" w:rsidRDefault="00001611" w:rsidP="00155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Приводится краткая характеристика проделанной работы в аптеке. Указываются компетенции, которыми овладели в период практики. Приводятся личные впечатления и пожелания по организации практики.</w:t>
      </w:r>
    </w:p>
    <w:p w14:paraId="4F96882D" w14:textId="678DF192" w:rsidR="00001611" w:rsidRPr="00155862" w:rsidRDefault="00001611" w:rsidP="001558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55862">
        <w:rPr>
          <w:rFonts w:ascii="Times New Roman" w:hAnsi="Times New Roman"/>
          <w:b/>
          <w:bCs/>
          <w:iCs/>
          <w:sz w:val="24"/>
          <w:szCs w:val="24"/>
        </w:rPr>
        <w:t xml:space="preserve">Список </w:t>
      </w:r>
      <w:r w:rsidR="00155862" w:rsidRPr="00155862">
        <w:rPr>
          <w:rFonts w:ascii="Times New Roman" w:hAnsi="Times New Roman"/>
          <w:b/>
          <w:bCs/>
          <w:iCs/>
          <w:sz w:val="24"/>
          <w:szCs w:val="24"/>
        </w:rPr>
        <w:t>информационных источников</w:t>
      </w:r>
      <w:r w:rsidRPr="00155862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5CF3123E" w14:textId="77777777" w:rsidR="00001611" w:rsidRPr="00D71781" w:rsidRDefault="00001611" w:rsidP="00001611">
      <w:pPr>
        <w:shd w:val="clear" w:color="auto" w:fill="FFFFFF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Составляется в соответствии со стандартами.</w:t>
      </w:r>
    </w:p>
    <w:p w14:paraId="3404302D" w14:textId="77777777" w:rsidR="00130E8F" w:rsidRDefault="00130E8F"/>
    <w:sectPr w:rsidR="00130E8F" w:rsidSect="001912A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311"/>
    <w:multiLevelType w:val="hybridMultilevel"/>
    <w:tmpl w:val="73D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C4D40"/>
    <w:multiLevelType w:val="hybridMultilevel"/>
    <w:tmpl w:val="F912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1"/>
    <w:rsid w:val="00001611"/>
    <w:rsid w:val="00077A78"/>
    <w:rsid w:val="00130E8F"/>
    <w:rsid w:val="00155862"/>
    <w:rsid w:val="004C0D7F"/>
    <w:rsid w:val="00777D0F"/>
    <w:rsid w:val="00912634"/>
    <w:rsid w:val="00B814E1"/>
    <w:rsid w:val="00C43481"/>
    <w:rsid w:val="00C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5098E"/>
  <w15:chartTrackingRefBased/>
  <w15:docId w15:val="{CEEEED14-9F3B-4100-83B9-C8DF235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CA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3469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3469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3469457" TargetMode="External"/><Relationship Id="rId5" Type="http://schemas.openxmlformats.org/officeDocument/2006/relationships/hyperlink" Target="https://docs.cntd.ru/document/5634694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Колобов</dc:creator>
  <cp:keywords/>
  <dc:description/>
  <cp:lastModifiedBy>Артемий Колобов</cp:lastModifiedBy>
  <cp:revision>3</cp:revision>
  <dcterms:created xsi:type="dcterms:W3CDTF">2023-08-29T11:18:00Z</dcterms:created>
  <dcterms:modified xsi:type="dcterms:W3CDTF">2023-08-29T15:22:00Z</dcterms:modified>
</cp:coreProperties>
</file>