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46A5" w14:textId="77777777" w:rsidR="00F55C41" w:rsidRPr="0056232A" w:rsidRDefault="00F55C41" w:rsidP="00F55C4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6232A">
        <w:rPr>
          <w:rFonts w:ascii="Times New Roman" w:hAnsi="Times New Roman" w:cs="Times New Roman"/>
          <w:sz w:val="20"/>
          <w:szCs w:val="20"/>
        </w:rPr>
        <w:t>Государственное профессиональное образовательное учреждение</w:t>
      </w:r>
    </w:p>
    <w:p w14:paraId="00E02D51" w14:textId="77777777" w:rsidR="00F55C41" w:rsidRPr="0056232A" w:rsidRDefault="00F55C41" w:rsidP="00F55C4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6232A">
        <w:rPr>
          <w:rFonts w:ascii="Times New Roman" w:hAnsi="Times New Roman" w:cs="Times New Roman"/>
          <w:sz w:val="20"/>
          <w:szCs w:val="20"/>
        </w:rPr>
        <w:t>«Анжеро-Судженский политехнический колледж»</w:t>
      </w:r>
    </w:p>
    <w:p w14:paraId="33373C31" w14:textId="77777777" w:rsidR="00F55C41" w:rsidRPr="0056232A" w:rsidRDefault="00F55C41" w:rsidP="00F55C41">
      <w:pPr>
        <w:pStyle w:val="a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232A">
        <w:rPr>
          <w:rFonts w:ascii="Times New Roman" w:hAnsi="Times New Roman" w:cs="Times New Roman"/>
          <w:b/>
          <w:caps/>
          <w:sz w:val="20"/>
          <w:szCs w:val="20"/>
        </w:rPr>
        <w:t>АТТЕСТАЦИОННЫЙ ЛИСТ по ПРОИЗВОДСТВЕННОЙ ПРАКТИКЕ</w:t>
      </w:r>
    </w:p>
    <w:p w14:paraId="690CED61" w14:textId="77777777" w:rsidR="00F55C41" w:rsidRPr="0056232A" w:rsidRDefault="00F55C41" w:rsidP="00F55C41">
      <w:pPr>
        <w:pStyle w:val="a4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56232A">
        <w:rPr>
          <w:rFonts w:ascii="Times New Roman" w:eastAsia="TimesNewRomanPSMT" w:hAnsi="Times New Roman" w:cs="Times New Roman"/>
          <w:sz w:val="20"/>
          <w:szCs w:val="20"/>
        </w:rPr>
        <w:t>ПП 01.01 Производственная практика (по профилю специальности)</w:t>
      </w:r>
    </w:p>
    <w:p w14:paraId="2FFB95D1" w14:textId="77777777" w:rsidR="00F55C41" w:rsidRPr="0056232A" w:rsidRDefault="00F55C41" w:rsidP="00F55C41">
      <w:pPr>
        <w:pStyle w:val="a4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56232A">
        <w:rPr>
          <w:rFonts w:ascii="Times New Roman" w:eastAsia="TimesNewRomanPSMT" w:hAnsi="Times New Roman" w:cs="Times New Roman"/>
          <w:sz w:val="20"/>
          <w:szCs w:val="20"/>
        </w:rPr>
        <w:t>ПП 02.01 Производственная практика (по профилю специальности)</w:t>
      </w:r>
    </w:p>
    <w:p w14:paraId="61AF408D" w14:textId="77777777" w:rsidR="00F55C41" w:rsidRPr="0056232A" w:rsidRDefault="00F55C41" w:rsidP="00F55C41">
      <w:pPr>
        <w:pStyle w:val="a4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56232A">
        <w:rPr>
          <w:rFonts w:ascii="Times New Roman" w:hAnsi="Times New Roman" w:cs="Times New Roman"/>
          <w:sz w:val="20"/>
          <w:szCs w:val="20"/>
        </w:rPr>
        <w:t xml:space="preserve">ПП </w:t>
      </w:r>
      <w:r w:rsidRPr="0056232A">
        <w:rPr>
          <w:rFonts w:ascii="Times New Roman" w:eastAsia="TimesNewRomanPSMT" w:hAnsi="Times New Roman" w:cs="Times New Roman"/>
          <w:sz w:val="20"/>
          <w:szCs w:val="20"/>
        </w:rPr>
        <w:t>03.01 Производственная практика (по профилю специальности)</w:t>
      </w:r>
    </w:p>
    <w:tbl>
      <w:tblPr>
        <w:tblStyle w:val="a3"/>
        <w:tblW w:w="103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992"/>
        <w:gridCol w:w="254"/>
        <w:gridCol w:w="455"/>
        <w:gridCol w:w="1417"/>
        <w:gridCol w:w="426"/>
        <w:gridCol w:w="1529"/>
        <w:gridCol w:w="1559"/>
        <w:gridCol w:w="993"/>
        <w:gridCol w:w="1134"/>
        <w:gridCol w:w="425"/>
      </w:tblGrid>
      <w:tr w:rsidR="00F55C41" w:rsidRPr="00AD1748" w14:paraId="61215CB5" w14:textId="77777777" w:rsidTr="00704B23">
        <w:tc>
          <w:tcPr>
            <w:tcW w:w="2127" w:type="dxa"/>
            <w:gridSpan w:val="3"/>
            <w:hideMark/>
          </w:tcPr>
          <w:p w14:paraId="1B4C41F5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 xml:space="preserve">Ф.И.О. </w:t>
            </w:r>
          </w:p>
          <w:p w14:paraId="578B1A96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обучающегося:</w:t>
            </w:r>
          </w:p>
        </w:tc>
        <w:tc>
          <w:tcPr>
            <w:tcW w:w="8192" w:type="dxa"/>
            <w:gridSpan w:val="9"/>
            <w:tcBorders>
              <w:bottom w:val="single" w:sz="4" w:space="0" w:color="auto"/>
            </w:tcBorders>
          </w:tcPr>
          <w:p w14:paraId="0E87CA61" w14:textId="77777777" w:rsidR="00F55C41" w:rsidRPr="00AD1748" w:rsidRDefault="00F55C41" w:rsidP="009945A3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  <w:p w14:paraId="0A6BB592" w14:textId="77777777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</w:tc>
      </w:tr>
      <w:tr w:rsidR="00F55C41" w:rsidRPr="00AD1748" w14:paraId="0C9F1632" w14:textId="77777777" w:rsidTr="00704B23">
        <w:tc>
          <w:tcPr>
            <w:tcW w:w="851" w:type="dxa"/>
            <w:hideMark/>
          </w:tcPr>
          <w:p w14:paraId="57EE6E35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Курс: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hideMark/>
          </w:tcPr>
          <w:p w14:paraId="7106DB04" w14:textId="77777777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2F0D1AA5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Группа: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C3FEE4" w14:textId="77777777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hideMark/>
          </w:tcPr>
          <w:p w14:paraId="0E16273B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Форма обучения: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EBB0F8" w14:textId="0DB866B0" w:rsidR="00F55C41" w:rsidRPr="00F55C41" w:rsidRDefault="00F55C41" w:rsidP="009945A3">
            <w:pPr>
              <w:pStyle w:val="a4"/>
              <w:jc w:val="both"/>
              <w:rPr>
                <w:i/>
              </w:rPr>
            </w:pPr>
            <w:r w:rsidRPr="00F55C41">
              <w:rPr>
                <w:i/>
              </w:rPr>
              <w:t>О</w:t>
            </w:r>
            <w:r w:rsidRPr="00F55C41">
              <w:rPr>
                <w:i/>
              </w:rPr>
              <w:t>чн</w:t>
            </w:r>
            <w:r w:rsidRPr="00F55C41">
              <w:rPr>
                <w:i/>
              </w:rPr>
              <w:t>о-заочная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26F0C5DB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Учебный год: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E31908" w14:textId="331FD670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</w:t>
            </w:r>
            <w:r w:rsidR="00704B23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-2</w:t>
            </w:r>
            <w:r w:rsidR="00704B2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0C443AC6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Семестр: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8F82F1" w14:textId="77777777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</w:tc>
      </w:tr>
      <w:tr w:rsidR="00F55C41" w:rsidRPr="00AD1748" w14:paraId="2C1598F3" w14:textId="77777777" w:rsidTr="00704B23">
        <w:tc>
          <w:tcPr>
            <w:tcW w:w="2381" w:type="dxa"/>
            <w:gridSpan w:val="4"/>
            <w:hideMark/>
          </w:tcPr>
          <w:p w14:paraId="4E2329F2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AD1748">
              <w:rPr>
                <w:sz w:val="22"/>
                <w:szCs w:val="22"/>
              </w:rPr>
              <w:t xml:space="preserve">Специальность:   </w:t>
            </w:r>
            <w:proofErr w:type="gramEnd"/>
            <w:r w:rsidRPr="00AD174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hideMark/>
          </w:tcPr>
          <w:p w14:paraId="360D0214" w14:textId="77777777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D1748">
              <w:rPr>
                <w:i/>
                <w:sz w:val="22"/>
                <w:szCs w:val="22"/>
              </w:rPr>
              <w:t>33.02.01 Фармация</w:t>
            </w:r>
          </w:p>
        </w:tc>
      </w:tr>
      <w:tr w:rsidR="00F55C41" w:rsidRPr="00AD1748" w14:paraId="1207A2F2" w14:textId="77777777" w:rsidTr="00704B23">
        <w:tc>
          <w:tcPr>
            <w:tcW w:w="4253" w:type="dxa"/>
            <w:gridSpan w:val="6"/>
            <w:hideMark/>
          </w:tcPr>
          <w:p w14:paraId="53997A64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Место проведения практики (организация)</w:t>
            </w:r>
          </w:p>
        </w:tc>
        <w:tc>
          <w:tcPr>
            <w:tcW w:w="6066" w:type="dxa"/>
            <w:gridSpan w:val="6"/>
            <w:tcBorders>
              <w:bottom w:val="single" w:sz="4" w:space="0" w:color="auto"/>
            </w:tcBorders>
          </w:tcPr>
          <w:p w14:paraId="41F93F8C" w14:textId="77777777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</w:tc>
      </w:tr>
      <w:tr w:rsidR="00F55C41" w:rsidRPr="00AD1748" w14:paraId="72CDE1ED" w14:textId="77777777" w:rsidTr="00704B23">
        <w:tc>
          <w:tcPr>
            <w:tcW w:w="4253" w:type="dxa"/>
            <w:gridSpan w:val="6"/>
            <w:hideMark/>
          </w:tcPr>
          <w:p w14:paraId="4A02E386" w14:textId="77777777" w:rsidR="00F55C41" w:rsidRPr="00AD1748" w:rsidRDefault="00F55C41" w:rsidP="009945A3">
            <w:pPr>
              <w:pStyle w:val="a4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Кол-во часов, недель: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DF5BB3" w14:textId="77777777" w:rsidR="00F55C41" w:rsidRPr="00AD1748" w:rsidRDefault="00F55C41" w:rsidP="009945A3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AD1748">
              <w:rPr>
                <w:i/>
                <w:sz w:val="22"/>
                <w:szCs w:val="22"/>
              </w:rPr>
              <w:t>396 часа</w:t>
            </w:r>
            <w:r>
              <w:rPr>
                <w:i/>
                <w:sz w:val="22"/>
                <w:szCs w:val="22"/>
              </w:rPr>
              <w:t>/</w:t>
            </w:r>
            <w:r w:rsidRPr="00AD1748">
              <w:rPr>
                <w:i/>
                <w:sz w:val="22"/>
                <w:szCs w:val="22"/>
              </w:rPr>
              <w:t xml:space="preserve"> 11 нед</w:t>
            </w:r>
            <w:r>
              <w:rPr>
                <w:i/>
                <w:sz w:val="22"/>
                <w:szCs w:val="22"/>
              </w:rPr>
              <w:t>ель</w:t>
            </w:r>
          </w:p>
        </w:tc>
      </w:tr>
    </w:tbl>
    <w:p w14:paraId="5F6143B2" w14:textId="77777777" w:rsidR="00F55C41" w:rsidRPr="00AD1748" w:rsidRDefault="00F55C41" w:rsidP="00F55C4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748">
        <w:rPr>
          <w:rFonts w:ascii="Times New Roman" w:hAnsi="Times New Roman" w:cs="Times New Roman"/>
          <w:b/>
          <w:sz w:val="20"/>
          <w:szCs w:val="20"/>
        </w:rPr>
        <w:t>Виды и объем работ, выполненные за период практики: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3"/>
        <w:gridCol w:w="6539"/>
        <w:gridCol w:w="1871"/>
      </w:tblGrid>
      <w:tr w:rsidR="00F55C41" w:rsidRPr="00AD1748" w14:paraId="7F87D591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F495" w14:textId="77777777" w:rsidR="00F55C41" w:rsidRPr="00AD1748" w:rsidRDefault="00F55C41" w:rsidP="009945A3">
            <w:pPr>
              <w:pStyle w:val="a4"/>
              <w:jc w:val="center"/>
              <w:rPr>
                <w:b/>
              </w:rPr>
            </w:pPr>
            <w:r w:rsidRPr="00AD1748">
              <w:rPr>
                <w:b/>
              </w:rPr>
              <w:t>№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C7B5" w14:textId="77777777" w:rsidR="00F55C41" w:rsidRPr="00AD1748" w:rsidRDefault="00F55C41" w:rsidP="009945A3">
            <w:pPr>
              <w:pStyle w:val="a4"/>
              <w:jc w:val="center"/>
              <w:rPr>
                <w:b/>
              </w:rPr>
            </w:pPr>
            <w:r w:rsidRPr="00AD1748">
              <w:rPr>
                <w:b/>
              </w:rPr>
              <w:t>Наименование вида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1A7B" w14:textId="77777777" w:rsidR="00F55C41" w:rsidRPr="00AD1748" w:rsidRDefault="00F55C41" w:rsidP="009945A3">
            <w:pPr>
              <w:pStyle w:val="a4"/>
              <w:jc w:val="center"/>
              <w:rPr>
                <w:b/>
              </w:rPr>
            </w:pPr>
            <w:r w:rsidRPr="00AD1748">
              <w:rPr>
                <w:b/>
              </w:rPr>
              <w:t>Кол-во часов</w:t>
            </w:r>
          </w:p>
        </w:tc>
      </w:tr>
      <w:tr w:rsidR="00F55C41" w:rsidRPr="00AD1748" w14:paraId="756040B0" w14:textId="77777777" w:rsidTr="009945A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29AB" w14:textId="77777777" w:rsidR="00F55C41" w:rsidRPr="00AD1748" w:rsidRDefault="00F55C41" w:rsidP="009945A3">
            <w:pPr>
              <w:pStyle w:val="a4"/>
              <w:jc w:val="center"/>
              <w:rPr>
                <w:b/>
              </w:rPr>
            </w:pPr>
            <w:r w:rsidRPr="00AD1748">
              <w:rPr>
                <w:rFonts w:eastAsia="TimesNewRomanPSMT"/>
              </w:rPr>
              <w:t>ПП 01.01 Производственная практика (по профилю специальности)</w:t>
            </w:r>
          </w:p>
        </w:tc>
      </w:tr>
      <w:tr w:rsidR="00F55C41" w:rsidRPr="00AD1748" w14:paraId="0AAFC23F" w14:textId="77777777" w:rsidTr="009945A3">
        <w:trPr>
          <w:trHeight w:val="1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894A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9E58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Аптека, </w:t>
            </w:r>
            <w:proofErr w:type="spellStart"/>
            <w:r w:rsidRPr="00AD1748">
              <w:t>еѐ</w:t>
            </w:r>
            <w:proofErr w:type="spellEnd"/>
            <w:r w:rsidRPr="00AD1748">
              <w:t xml:space="preserve"> функции, организационная структура аптечной организации.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43C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18</w:t>
            </w:r>
          </w:p>
        </w:tc>
      </w:tr>
      <w:tr w:rsidR="00F55C41" w:rsidRPr="00AD1748" w14:paraId="60DAE71F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90F4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9E9C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Анализ аптечного ассортимента.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8277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24</w:t>
            </w:r>
          </w:p>
        </w:tc>
      </w:tr>
      <w:tr w:rsidR="00F55C41" w:rsidRPr="00AD1748" w14:paraId="75BCF4CC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6C93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14DA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Прием, хранение лекарственных средств (ЛС), лекарственного растительного сырья (ЛРС)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B3AE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48</w:t>
            </w:r>
          </w:p>
        </w:tc>
      </w:tr>
      <w:tr w:rsidR="00F55C41" w:rsidRPr="00AD1748" w14:paraId="483411F2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2719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E6FC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Порядок безрецептурного отпуска ЛС, ЛРС и других товаров аптечного ассортимента населению.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49F5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24</w:t>
            </w:r>
          </w:p>
        </w:tc>
      </w:tr>
      <w:tr w:rsidR="00F55C41" w:rsidRPr="00AD1748" w14:paraId="15F84CDB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7DE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A928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Правила рецептурного отпуска ЛС и ЛРС, в том числе льготного.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1E46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24</w:t>
            </w:r>
          </w:p>
        </w:tc>
      </w:tr>
      <w:tr w:rsidR="00F55C41" w:rsidRPr="00AD1748" w14:paraId="1676F3A8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36D6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6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A250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Виды, назначение, функциональные возможности информационных систем, применяемых в фармации.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8033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12</w:t>
            </w:r>
          </w:p>
        </w:tc>
      </w:tr>
      <w:tr w:rsidR="00F55C41" w:rsidRPr="00AD1748" w14:paraId="6EBF3D6A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2050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7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8450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Документы первичного учета.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D696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12</w:t>
            </w:r>
          </w:p>
        </w:tc>
      </w:tr>
      <w:tr w:rsidR="00F55C41" w:rsidRPr="00AD1748" w14:paraId="2FF54090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EE57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8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98F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Оформление и защита отчета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D781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18</w:t>
            </w:r>
          </w:p>
        </w:tc>
      </w:tr>
      <w:tr w:rsidR="00F55C41" w:rsidRPr="00AD1748" w14:paraId="0892D88B" w14:textId="77777777" w:rsidTr="009945A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9FD6" w14:textId="77777777" w:rsidR="00F55C41" w:rsidRPr="00AD1748" w:rsidRDefault="00F55C41" w:rsidP="009945A3">
            <w:pPr>
              <w:pStyle w:val="a4"/>
              <w:jc w:val="center"/>
              <w:rPr>
                <w:rFonts w:eastAsia="TimesNewRomanPSMT"/>
              </w:rPr>
            </w:pPr>
            <w:r w:rsidRPr="00AD1748">
              <w:rPr>
                <w:rFonts w:eastAsia="TimesNewRomanPSMT"/>
              </w:rPr>
              <w:t>ПП 02.01 Производственная практика (по профилю специальности)</w:t>
            </w:r>
          </w:p>
        </w:tc>
      </w:tr>
      <w:tr w:rsidR="00F55C41" w:rsidRPr="00AD1748" w14:paraId="3C96382F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1375" w14:textId="77777777" w:rsidR="00F55C41" w:rsidRPr="00AD1748" w:rsidRDefault="00F55C41" w:rsidP="009945A3">
            <w:pPr>
              <w:pStyle w:val="a4"/>
              <w:jc w:val="both"/>
              <w:rPr>
                <w:bCs/>
              </w:rPr>
            </w:pPr>
            <w:r w:rsidRPr="00AD1748">
              <w:rPr>
                <w:bCs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2381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Структура производственной аптеки. Фасовка и упаковка лекарственных средств, изготовленных в аптеке.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E7F4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FF0000"/>
              </w:rPr>
            </w:pPr>
            <w:r w:rsidRPr="00AD1748">
              <w:rPr>
                <w:bCs/>
                <w:iCs/>
                <w:color w:val="000000"/>
              </w:rPr>
              <w:t>24</w:t>
            </w:r>
          </w:p>
        </w:tc>
      </w:tr>
      <w:tr w:rsidR="00F55C41" w:rsidRPr="00AD1748" w14:paraId="479653D4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33EB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  <w:highlight w:val="yellow"/>
              </w:rPr>
            </w:pPr>
            <w:r w:rsidRPr="00AD1748">
              <w:rPr>
                <w:bCs/>
                <w:color w:val="000000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BE33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Изготовление лекарственных форм по рецептам, в том числе: </w:t>
            </w:r>
          </w:p>
          <w:p w14:paraId="26B77FB9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а) твёрдых лекарственных форм </w:t>
            </w:r>
          </w:p>
          <w:p w14:paraId="68ABA3D6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б) жидких лекарственных форм </w:t>
            </w:r>
          </w:p>
          <w:p w14:paraId="1BB93B76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в) мягких лекарственных форм </w:t>
            </w:r>
          </w:p>
          <w:p w14:paraId="2C2AD4DE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г) инъекционных, глазных, детских, лекарственных форм с антибиотиками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891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48</w:t>
            </w:r>
          </w:p>
        </w:tc>
      </w:tr>
      <w:tr w:rsidR="00F55C41" w:rsidRPr="00AD1748" w14:paraId="00141D68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BD9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40E3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 xml:space="preserve">Внутриаптечный контроль лекарственных средств.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2473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24</w:t>
            </w:r>
          </w:p>
        </w:tc>
      </w:tr>
      <w:tr w:rsidR="00F55C41" w:rsidRPr="00AD1748" w14:paraId="69EAE201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927" w14:textId="77777777" w:rsidR="00F55C41" w:rsidRPr="00AD1748" w:rsidRDefault="00F55C41" w:rsidP="009945A3">
            <w:pPr>
              <w:pStyle w:val="a4"/>
              <w:jc w:val="both"/>
              <w:rPr>
                <w:bCs/>
                <w:color w:val="000000"/>
              </w:rPr>
            </w:pPr>
            <w:r w:rsidRPr="00AD1748">
              <w:rPr>
                <w:bCs/>
                <w:color w:val="000000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73C1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Оформление и защита отчета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7846" w14:textId="77777777" w:rsidR="00F55C41" w:rsidRPr="00AD1748" w:rsidRDefault="00F55C41" w:rsidP="009945A3">
            <w:pPr>
              <w:pStyle w:val="a4"/>
              <w:jc w:val="center"/>
              <w:rPr>
                <w:bCs/>
                <w:iCs/>
                <w:color w:val="000000"/>
              </w:rPr>
            </w:pPr>
            <w:r w:rsidRPr="00AD1748">
              <w:rPr>
                <w:bCs/>
                <w:iCs/>
                <w:color w:val="000000"/>
              </w:rPr>
              <w:t>12</w:t>
            </w:r>
          </w:p>
        </w:tc>
      </w:tr>
      <w:tr w:rsidR="00F55C41" w:rsidRPr="00AD1748" w14:paraId="10BC2468" w14:textId="77777777" w:rsidTr="009945A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2A0" w14:textId="77777777" w:rsidR="00F55C41" w:rsidRPr="00AD1748" w:rsidRDefault="00F55C41" w:rsidP="009945A3">
            <w:pPr>
              <w:pStyle w:val="a4"/>
              <w:jc w:val="center"/>
            </w:pPr>
            <w:r w:rsidRPr="00AD1748">
              <w:t xml:space="preserve">ПП </w:t>
            </w:r>
            <w:r w:rsidRPr="00AD1748">
              <w:rPr>
                <w:rFonts w:eastAsia="TimesNewRomanPSMT"/>
              </w:rPr>
              <w:t>03.01 Производственная практика (по профилю специальности)</w:t>
            </w:r>
          </w:p>
        </w:tc>
      </w:tr>
      <w:tr w:rsidR="00F55C41" w:rsidRPr="00AD1748" w14:paraId="17AC9AA6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C10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80B9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Изучение механизмов рекламы в аптечной организации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E172" w14:textId="77777777" w:rsidR="00F55C41" w:rsidRPr="00AD1748" w:rsidRDefault="00F55C41" w:rsidP="009945A3">
            <w:pPr>
              <w:pStyle w:val="a4"/>
              <w:jc w:val="center"/>
            </w:pPr>
            <w:r w:rsidRPr="00AD1748">
              <w:t>22</w:t>
            </w:r>
          </w:p>
        </w:tc>
      </w:tr>
      <w:tr w:rsidR="00F55C41" w:rsidRPr="00AD1748" w14:paraId="18956321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89AD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949A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Изучение спроса на товары аптечного ассортимента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C139" w14:textId="77777777" w:rsidR="00F55C41" w:rsidRPr="00AD1748" w:rsidRDefault="00F55C41" w:rsidP="009945A3">
            <w:pPr>
              <w:pStyle w:val="a4"/>
              <w:jc w:val="center"/>
            </w:pPr>
            <w:r w:rsidRPr="00AD1748">
              <w:t>22</w:t>
            </w:r>
          </w:p>
        </w:tc>
      </w:tr>
      <w:tr w:rsidR="00F55C41" w:rsidRPr="00AD1748" w14:paraId="6DECD62E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9E0A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B031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Анализ организационной деятельности в аптечной организации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F103" w14:textId="77777777" w:rsidR="00F55C41" w:rsidRPr="00AD1748" w:rsidRDefault="00F55C41" w:rsidP="009945A3">
            <w:pPr>
              <w:pStyle w:val="a4"/>
              <w:jc w:val="center"/>
            </w:pPr>
            <w:r w:rsidRPr="00AD1748">
              <w:t>22</w:t>
            </w:r>
          </w:p>
        </w:tc>
      </w:tr>
      <w:tr w:rsidR="00F55C41" w:rsidRPr="00AD1748" w14:paraId="63B6EB8D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79A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035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Оформление учетно-отчетной документации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31D" w14:textId="77777777" w:rsidR="00F55C41" w:rsidRPr="00AD1748" w:rsidRDefault="00F55C41" w:rsidP="009945A3">
            <w:pPr>
              <w:pStyle w:val="a4"/>
              <w:jc w:val="center"/>
            </w:pPr>
            <w:r w:rsidRPr="00AD1748">
              <w:t>22</w:t>
            </w:r>
          </w:p>
        </w:tc>
      </w:tr>
      <w:tr w:rsidR="00F55C41" w:rsidRPr="00AD1748" w14:paraId="3B7CA115" w14:textId="77777777" w:rsidTr="009945A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6D04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28C4" w14:textId="77777777" w:rsidR="00F55C41" w:rsidRPr="00AD1748" w:rsidRDefault="00F55C41" w:rsidP="009945A3">
            <w:pPr>
              <w:pStyle w:val="a4"/>
              <w:jc w:val="both"/>
            </w:pPr>
            <w:r w:rsidRPr="00AD1748">
              <w:t>Оформление отчета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B9D9" w14:textId="77777777" w:rsidR="00F55C41" w:rsidRPr="00AD1748" w:rsidRDefault="00F55C41" w:rsidP="009945A3">
            <w:pPr>
              <w:pStyle w:val="a4"/>
              <w:jc w:val="center"/>
            </w:pPr>
            <w:r w:rsidRPr="00AD1748">
              <w:t>20</w:t>
            </w:r>
          </w:p>
        </w:tc>
      </w:tr>
    </w:tbl>
    <w:p w14:paraId="373C8802" w14:textId="77777777" w:rsidR="00F55C41" w:rsidRPr="00AD1748" w:rsidRDefault="00F55C41" w:rsidP="00F55C4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748">
        <w:rPr>
          <w:rFonts w:ascii="Times New Roman" w:hAnsi="Times New Roman" w:cs="Times New Roman"/>
          <w:b/>
          <w:sz w:val="20"/>
          <w:szCs w:val="20"/>
        </w:rPr>
        <w:t>Общие компетенции, освоенные за период практики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5384"/>
        <w:gridCol w:w="1984"/>
      </w:tblGrid>
      <w:tr w:rsidR="00F55C41" w:rsidRPr="00AD1748" w14:paraId="0AD78FB2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55A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9241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A92B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сформированности</w:t>
            </w:r>
          </w:p>
          <w:p w14:paraId="168BC37F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(да / нет)</w:t>
            </w:r>
          </w:p>
        </w:tc>
      </w:tr>
      <w:tr w:rsidR="00F55C41" w:rsidRPr="00AD1748" w14:paraId="0DEF5C7C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47C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7169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Понимать  сущность</w:t>
            </w:r>
            <w:proofErr w:type="gramEnd"/>
            <w:r w:rsidRPr="00AD174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социальную значимость своей будущей профессии, проявлять к ней устойчивый интерес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8C3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68C06F0C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CB0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A38D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F49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1F69FB55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FCCC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E4FE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7AA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448BC7E6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80C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A8BA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5A4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20BBB007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9BC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 5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165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A0C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7AAFECE0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52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D0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6F7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5FE70F05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43D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954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429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729126B2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22C2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48E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A8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580E2748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69B5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61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1F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5C069489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E8D9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1B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0A5D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41373413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2444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5A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E53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4B58F5D4" w14:textId="77777777" w:rsidTr="009945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8248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ОК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0C0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1FA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EDBA6F9" w14:textId="77777777" w:rsidR="00F55C41" w:rsidRPr="00AD1748" w:rsidRDefault="00F55C41" w:rsidP="00F55C4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748">
        <w:rPr>
          <w:rFonts w:ascii="Times New Roman" w:hAnsi="Times New Roman" w:cs="Times New Roman"/>
          <w:b/>
          <w:sz w:val="20"/>
          <w:szCs w:val="20"/>
        </w:rPr>
        <w:t>Профессиональные компетенции, освоенные за период практики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526"/>
        <w:gridCol w:w="1984"/>
      </w:tblGrid>
      <w:tr w:rsidR="00F55C41" w:rsidRPr="00AD1748" w14:paraId="27E09ADD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79F2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0A70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3625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сформированности</w:t>
            </w:r>
          </w:p>
          <w:p w14:paraId="2582D98C" w14:textId="77777777" w:rsidR="00F55C41" w:rsidRPr="00AD1748" w:rsidRDefault="00F55C41" w:rsidP="009945A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/>
                <w:sz w:val="20"/>
                <w:szCs w:val="20"/>
              </w:rPr>
              <w:t>(да / нет)</w:t>
            </w:r>
          </w:p>
        </w:tc>
      </w:tr>
      <w:tr w:rsidR="00F55C41" w:rsidRPr="00AD1748" w14:paraId="4A822BA5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E34E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ПК 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0B1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C0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2E4C0CF0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E22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ПК 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BC59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6EAE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1491CEFD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134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ПК 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3B4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7F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5ED5AA82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7B7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0AA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Участвовать в оформлении торгового зала.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8CD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04E8FC98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133F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bCs/>
                <w:sz w:val="20"/>
                <w:szCs w:val="20"/>
              </w:rPr>
              <w:t>ПК 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1F7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DCC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610ABD97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12C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1.6.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7784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11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261EAB89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4050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1.7.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43EF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Оказывать первую медицинскую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FDD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35EBBD8A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02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ECC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документы первичного учета.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36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26799B35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907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9443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C90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10F08294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1142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C2A8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AE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123F53BE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2CFF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2C8D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EB8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2B6BFC4D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629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3295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B7E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32EDD993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D7C2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19BF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документы первичного учета.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048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3A9F3527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BA0F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D39A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Анализировать спрос на товары аптечного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1FA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001BB593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F123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88A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структурного подразделения аптеки и осуществлять руководство аптечной организацией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C2E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77DFBEA9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791B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DD33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Оформлять заявки поставщикам на товары аптечного ассортимента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DF6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091AAFD7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2D1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3BA5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Участвовать в формировании ценовой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C1D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47DF257D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93A2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A777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Участвовать в организации оптовой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2C23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5C41" w:rsidRPr="00AD1748" w14:paraId="11775A2C" w14:textId="77777777" w:rsidTr="009945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0007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ПК 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1A7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748">
              <w:rPr>
                <w:rFonts w:ascii="Times New Roman" w:hAnsi="Times New Roman" w:cs="Times New Roman"/>
                <w:sz w:val="20"/>
                <w:szCs w:val="20"/>
              </w:rPr>
              <w:t>Оформлять первичные учетно-отчетные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034" w14:textId="77777777" w:rsidR="00F55C41" w:rsidRPr="00AD1748" w:rsidRDefault="00F55C41" w:rsidP="009945A3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596"/>
        <w:gridCol w:w="394"/>
        <w:gridCol w:w="2728"/>
        <w:gridCol w:w="4548"/>
      </w:tblGrid>
      <w:tr w:rsidR="00F55C41" w:rsidRPr="0056232A" w14:paraId="6603F814" w14:textId="77777777" w:rsidTr="009945A3">
        <w:tc>
          <w:tcPr>
            <w:tcW w:w="1697" w:type="dxa"/>
            <w:gridSpan w:val="2"/>
            <w:hideMark/>
          </w:tcPr>
          <w:p w14:paraId="2ACB1510" w14:textId="77777777" w:rsidR="00F55C41" w:rsidRPr="0056232A" w:rsidRDefault="00F55C41" w:rsidP="009945A3">
            <w:pPr>
              <w:pStyle w:val="a4"/>
              <w:jc w:val="both"/>
              <w:rPr>
                <w:b/>
                <w:i/>
              </w:rPr>
            </w:pPr>
            <w:r w:rsidRPr="0056232A">
              <w:rPr>
                <w:b/>
                <w:color w:val="000000"/>
              </w:rPr>
              <w:t>Вывод:</w:t>
            </w:r>
          </w:p>
        </w:tc>
        <w:tc>
          <w:tcPr>
            <w:tcW w:w="7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3E0CD" w14:textId="77777777" w:rsidR="00F55C41" w:rsidRPr="0056232A" w:rsidRDefault="00F55C41" w:rsidP="009945A3">
            <w:pPr>
              <w:pStyle w:val="a4"/>
              <w:jc w:val="both"/>
              <w:rPr>
                <w:i/>
              </w:rPr>
            </w:pPr>
          </w:p>
        </w:tc>
      </w:tr>
      <w:tr w:rsidR="00F55C41" w:rsidRPr="0056232A" w14:paraId="5F7396C6" w14:textId="77777777" w:rsidTr="009945A3">
        <w:trPr>
          <w:gridBefore w:val="1"/>
          <w:gridAfter w:val="1"/>
          <w:wBefore w:w="1101" w:type="dxa"/>
          <w:wAfter w:w="4678" w:type="dxa"/>
        </w:trPr>
        <w:tc>
          <w:tcPr>
            <w:tcW w:w="992" w:type="dxa"/>
            <w:gridSpan w:val="2"/>
            <w:hideMark/>
          </w:tcPr>
          <w:p w14:paraId="41510EC7" w14:textId="77777777" w:rsidR="00F55C41" w:rsidRPr="0056232A" w:rsidRDefault="00F55C41" w:rsidP="009945A3">
            <w:pPr>
              <w:pStyle w:val="a4"/>
              <w:jc w:val="both"/>
              <w:rPr>
                <w:i/>
              </w:rPr>
            </w:pPr>
            <w:r w:rsidRPr="0056232A">
              <w:t>О</w:t>
            </w:r>
            <w:r w:rsidRPr="0056232A">
              <w:rPr>
                <w:color w:val="000000"/>
              </w:rPr>
              <w:t>ценка: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0B744" w14:textId="77777777" w:rsidR="00F55C41" w:rsidRPr="0056232A" w:rsidRDefault="00F55C41" w:rsidP="009945A3">
            <w:pPr>
              <w:pStyle w:val="a4"/>
              <w:jc w:val="both"/>
              <w:rPr>
                <w:i/>
              </w:rPr>
            </w:pPr>
          </w:p>
        </w:tc>
      </w:tr>
    </w:tbl>
    <w:p w14:paraId="706C196C" w14:textId="77777777" w:rsidR="00F55C41" w:rsidRPr="0056232A" w:rsidRDefault="00F55C41" w:rsidP="00F55C4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6232A">
        <w:rPr>
          <w:rFonts w:ascii="Times New Roman" w:hAnsi="Times New Roman" w:cs="Times New Roman"/>
          <w:sz w:val="20"/>
          <w:szCs w:val="20"/>
        </w:rPr>
        <w:tab/>
        <w:t>Дата: ___</w:t>
      </w:r>
      <w:proofErr w:type="gramStart"/>
      <w:r w:rsidRPr="0056232A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56232A">
        <w:rPr>
          <w:rFonts w:ascii="Times New Roman" w:hAnsi="Times New Roman" w:cs="Times New Roman"/>
          <w:sz w:val="20"/>
          <w:szCs w:val="20"/>
        </w:rPr>
        <w:t>__________ 20___ г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1641"/>
        <w:gridCol w:w="2257"/>
      </w:tblGrid>
      <w:tr w:rsidR="00F55C41" w:rsidRPr="0056232A" w14:paraId="1B041102" w14:textId="77777777" w:rsidTr="009945A3">
        <w:tc>
          <w:tcPr>
            <w:tcW w:w="5387" w:type="dxa"/>
            <w:hideMark/>
          </w:tcPr>
          <w:p w14:paraId="7E1828DC" w14:textId="77777777" w:rsidR="00F55C41" w:rsidRPr="0056232A" w:rsidRDefault="00F55C41" w:rsidP="009945A3">
            <w:pPr>
              <w:pStyle w:val="a4"/>
              <w:jc w:val="both"/>
            </w:pPr>
            <w:r w:rsidRPr="0056232A">
              <w:t>Подпись руководителя практики от предприятия:</w:t>
            </w:r>
          </w:p>
        </w:tc>
        <w:tc>
          <w:tcPr>
            <w:tcW w:w="1647" w:type="dxa"/>
            <w:hideMark/>
          </w:tcPr>
          <w:p w14:paraId="7FE47E06" w14:textId="77777777" w:rsidR="00F55C41" w:rsidRPr="0056232A" w:rsidRDefault="00F55C41" w:rsidP="009945A3">
            <w:pPr>
              <w:pStyle w:val="a4"/>
              <w:jc w:val="both"/>
            </w:pPr>
            <w:r w:rsidRPr="0056232A">
              <w:t>_____________</w:t>
            </w:r>
          </w:p>
        </w:tc>
        <w:tc>
          <w:tcPr>
            <w:tcW w:w="2287" w:type="dxa"/>
            <w:hideMark/>
          </w:tcPr>
          <w:p w14:paraId="7BC3A0FD" w14:textId="77777777" w:rsidR="00F55C41" w:rsidRPr="0056232A" w:rsidRDefault="00F55C41" w:rsidP="009945A3">
            <w:pPr>
              <w:pStyle w:val="a4"/>
              <w:jc w:val="both"/>
            </w:pPr>
            <w:r w:rsidRPr="0056232A">
              <w:t>/ ______________ /</w:t>
            </w:r>
          </w:p>
        </w:tc>
      </w:tr>
    </w:tbl>
    <w:p w14:paraId="060D4063" w14:textId="77777777" w:rsidR="00F55C41" w:rsidRPr="0056232A" w:rsidRDefault="00F55C41" w:rsidP="00F55C4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456BD474" w14:textId="77777777" w:rsidR="00F55C41" w:rsidRPr="0056232A" w:rsidRDefault="00F55C41" w:rsidP="00F55C4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6232A">
        <w:rPr>
          <w:rFonts w:ascii="Times New Roman" w:hAnsi="Times New Roman" w:cs="Times New Roman"/>
          <w:sz w:val="20"/>
          <w:szCs w:val="20"/>
        </w:rPr>
        <w:t>М.П.</w:t>
      </w:r>
    </w:p>
    <w:p w14:paraId="5CD1587E" w14:textId="77777777" w:rsidR="00130E8F" w:rsidRDefault="00130E8F"/>
    <w:sectPr w:rsidR="00130E8F" w:rsidSect="00704B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18"/>
    <w:rsid w:val="00130E8F"/>
    <w:rsid w:val="003B4418"/>
    <w:rsid w:val="00704B23"/>
    <w:rsid w:val="007207E4"/>
    <w:rsid w:val="00F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CD6"/>
  <w15:chartTrackingRefBased/>
  <w15:docId w15:val="{2A057936-5227-4C3D-8127-9A9DF499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5C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Колобов</dc:creator>
  <cp:keywords/>
  <dc:description/>
  <cp:lastModifiedBy>Артемий Колобов</cp:lastModifiedBy>
  <cp:revision>2</cp:revision>
  <dcterms:created xsi:type="dcterms:W3CDTF">2023-08-30T09:48:00Z</dcterms:created>
  <dcterms:modified xsi:type="dcterms:W3CDTF">2023-08-30T10:13:00Z</dcterms:modified>
</cp:coreProperties>
</file>