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05" w:rsidRPr="00376005" w:rsidRDefault="00376005" w:rsidP="0037600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76005">
        <w:rPr>
          <w:rFonts w:ascii="Times New Roman" w:hAnsi="Times New Roman" w:cs="Times New Roman"/>
          <w:sz w:val="20"/>
        </w:rPr>
        <w:t>Государственное профессиональное образовательное учреждение</w:t>
      </w:r>
    </w:p>
    <w:p w:rsidR="00376005" w:rsidRPr="00376005" w:rsidRDefault="00376005" w:rsidP="0037600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76005">
        <w:rPr>
          <w:rFonts w:ascii="Times New Roman" w:hAnsi="Times New Roman" w:cs="Times New Roman"/>
          <w:sz w:val="20"/>
        </w:rPr>
        <w:t>«Анжеро-Судженский политехнический колледж»</w:t>
      </w:r>
    </w:p>
    <w:p w:rsidR="00376005" w:rsidRPr="00376005" w:rsidRDefault="00376005" w:rsidP="0037600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76005" w:rsidRPr="00376005" w:rsidRDefault="00376005" w:rsidP="00376005">
      <w:pPr>
        <w:spacing w:after="0"/>
        <w:jc w:val="center"/>
        <w:rPr>
          <w:rFonts w:ascii="Times New Roman" w:hAnsi="Times New Roman" w:cs="Times New Roman"/>
          <w:caps/>
          <w:sz w:val="20"/>
        </w:rPr>
      </w:pPr>
      <w:r w:rsidRPr="00376005">
        <w:rPr>
          <w:rFonts w:ascii="Times New Roman" w:hAnsi="Times New Roman" w:cs="Times New Roman"/>
          <w:caps/>
          <w:sz w:val="20"/>
        </w:rPr>
        <w:t>АТТЕСТАЦИОННЫЙ ЛИСТ по ПРОИЗВОДСТВЕННОЙ ПРАКТИКЕ</w:t>
      </w:r>
    </w:p>
    <w:p w:rsidR="00376005" w:rsidRPr="00376005" w:rsidRDefault="00376005" w:rsidP="00376005">
      <w:pPr>
        <w:spacing w:after="0"/>
        <w:jc w:val="center"/>
        <w:rPr>
          <w:rFonts w:ascii="Times New Roman" w:hAnsi="Times New Roman" w:cs="Times New Roman"/>
          <w:caps/>
          <w:sz w:val="20"/>
        </w:rPr>
      </w:pPr>
      <w:r w:rsidRPr="00376005">
        <w:rPr>
          <w:rFonts w:ascii="Times New Roman" w:hAnsi="Times New Roman" w:cs="Times New Roman"/>
          <w:caps/>
          <w:sz w:val="20"/>
        </w:rPr>
        <w:t xml:space="preserve"> (по профелю специальности)</w:t>
      </w:r>
    </w:p>
    <w:p w:rsidR="00376005" w:rsidRPr="00376005" w:rsidRDefault="00376005" w:rsidP="00870E2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0"/>
          <w:szCs w:val="28"/>
        </w:rPr>
      </w:pPr>
      <w:r>
        <w:rPr>
          <w:rFonts w:ascii="Times New Roman" w:eastAsia="TimesNewRomanPSMT" w:hAnsi="Times New Roman" w:cs="Times New Roman"/>
          <w:sz w:val="20"/>
          <w:szCs w:val="28"/>
        </w:rPr>
        <w:t>ПП 01.</w:t>
      </w:r>
      <w:r w:rsidRPr="00376005">
        <w:rPr>
          <w:rFonts w:ascii="Times New Roman" w:eastAsia="TimesNewRomanPSMT" w:hAnsi="Times New Roman" w:cs="Times New Roman"/>
          <w:sz w:val="20"/>
          <w:szCs w:val="28"/>
        </w:rPr>
        <w:t xml:space="preserve"> 01 Обслуживание  и эксплуатация технологического оборудования</w:t>
      </w:r>
    </w:p>
    <w:p w:rsidR="00376005" w:rsidRPr="00376005" w:rsidRDefault="00376005" w:rsidP="00870E2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0"/>
          <w:szCs w:val="28"/>
        </w:rPr>
      </w:pPr>
      <w:r>
        <w:rPr>
          <w:rFonts w:ascii="Times New Roman" w:eastAsia="TimesNewRomanPSMT" w:hAnsi="Times New Roman" w:cs="Times New Roman"/>
          <w:sz w:val="20"/>
          <w:szCs w:val="28"/>
        </w:rPr>
        <w:t>ПП</w:t>
      </w:r>
      <w:r w:rsidRPr="00376005">
        <w:rPr>
          <w:rFonts w:ascii="Times New Roman" w:eastAsia="TimesNewRomanPSMT" w:hAnsi="Times New Roman" w:cs="Times New Roman"/>
          <w:sz w:val="20"/>
          <w:szCs w:val="28"/>
        </w:rPr>
        <w:t xml:space="preserve"> 02</w:t>
      </w:r>
      <w:r>
        <w:rPr>
          <w:rFonts w:ascii="Times New Roman" w:eastAsia="TimesNewRomanPSMT" w:hAnsi="Times New Roman" w:cs="Times New Roman"/>
          <w:sz w:val="20"/>
          <w:szCs w:val="28"/>
        </w:rPr>
        <w:t>.01</w:t>
      </w:r>
      <w:r w:rsidRPr="00376005">
        <w:rPr>
          <w:rFonts w:ascii="Times New Roman" w:eastAsia="TimesNewRomanPSMT" w:hAnsi="Times New Roman" w:cs="Times New Roman"/>
          <w:sz w:val="20"/>
          <w:szCs w:val="28"/>
        </w:rPr>
        <w:t xml:space="preserve"> Ведение технологического процесса биохимического производства</w:t>
      </w:r>
    </w:p>
    <w:p w:rsidR="00376005" w:rsidRPr="00376005" w:rsidRDefault="00376005" w:rsidP="0037600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0"/>
          <w:szCs w:val="28"/>
        </w:rPr>
      </w:pPr>
      <w:r>
        <w:rPr>
          <w:rFonts w:ascii="Times New Roman" w:eastAsia="TimesNewRomanPSMT" w:hAnsi="Times New Roman" w:cs="Times New Roman"/>
          <w:sz w:val="20"/>
          <w:szCs w:val="28"/>
        </w:rPr>
        <w:t>ПП</w:t>
      </w:r>
      <w:r w:rsidRPr="00376005">
        <w:rPr>
          <w:rFonts w:ascii="Times New Roman" w:eastAsia="TimesNewRomanPSMT" w:hAnsi="Times New Roman" w:cs="Times New Roman"/>
          <w:sz w:val="20"/>
          <w:szCs w:val="28"/>
        </w:rPr>
        <w:t xml:space="preserve"> 03</w:t>
      </w:r>
      <w:r>
        <w:rPr>
          <w:rFonts w:ascii="Times New Roman" w:eastAsia="TimesNewRomanPSMT" w:hAnsi="Times New Roman" w:cs="Times New Roman"/>
          <w:sz w:val="20"/>
          <w:szCs w:val="28"/>
        </w:rPr>
        <w:t>.01</w:t>
      </w:r>
      <w:r w:rsidRPr="00376005">
        <w:rPr>
          <w:rFonts w:ascii="Times New Roman" w:eastAsia="TimesNewRomanPSMT" w:hAnsi="Times New Roman" w:cs="Times New Roman"/>
          <w:sz w:val="20"/>
          <w:szCs w:val="28"/>
        </w:rPr>
        <w:t xml:space="preserve"> Планирование и организация работы персонала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3"/>
        <w:gridCol w:w="426"/>
        <w:gridCol w:w="568"/>
        <w:gridCol w:w="567"/>
        <w:gridCol w:w="283"/>
        <w:gridCol w:w="381"/>
        <w:gridCol w:w="1275"/>
        <w:gridCol w:w="1418"/>
        <w:gridCol w:w="1276"/>
        <w:gridCol w:w="1559"/>
        <w:gridCol w:w="1134"/>
        <w:gridCol w:w="992"/>
      </w:tblGrid>
      <w:tr w:rsidR="00376005" w:rsidRPr="00B95065" w:rsidTr="00B95065">
        <w:tc>
          <w:tcPr>
            <w:tcW w:w="2597" w:type="dxa"/>
            <w:gridSpan w:val="5"/>
            <w:hideMark/>
          </w:tcPr>
          <w:p w:rsidR="00376005" w:rsidRPr="00B95065" w:rsidRDefault="00376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обучающегося:</w:t>
            </w:r>
          </w:p>
        </w:tc>
        <w:tc>
          <w:tcPr>
            <w:tcW w:w="8035" w:type="dxa"/>
            <w:gridSpan w:val="7"/>
          </w:tcPr>
          <w:p w:rsidR="00376005" w:rsidRPr="00B95065" w:rsidRDefault="00376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</w:t>
            </w:r>
          </w:p>
        </w:tc>
      </w:tr>
      <w:tr w:rsidR="00376005" w:rsidRPr="00B95065" w:rsidTr="00B95065">
        <w:tc>
          <w:tcPr>
            <w:tcW w:w="753" w:type="dxa"/>
            <w:hideMark/>
          </w:tcPr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Курс:</w:t>
            </w:r>
          </w:p>
        </w:tc>
        <w:tc>
          <w:tcPr>
            <w:tcW w:w="426" w:type="dxa"/>
            <w:hideMark/>
          </w:tcPr>
          <w:p w:rsidR="00376005" w:rsidRPr="00B95065" w:rsidRDefault="003760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hideMark/>
          </w:tcPr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Группа:</w:t>
            </w:r>
          </w:p>
        </w:tc>
        <w:tc>
          <w:tcPr>
            <w:tcW w:w="664" w:type="dxa"/>
            <w:gridSpan w:val="2"/>
            <w:hideMark/>
          </w:tcPr>
          <w:p w:rsidR="00376005" w:rsidRPr="00B95065" w:rsidRDefault="00376005" w:rsidP="00CD73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D7340" w:rsidRPr="00B950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hideMark/>
          </w:tcPr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Форма обучения:</w:t>
            </w:r>
          </w:p>
        </w:tc>
        <w:tc>
          <w:tcPr>
            <w:tcW w:w="1418" w:type="dxa"/>
            <w:hideMark/>
          </w:tcPr>
          <w:p w:rsidR="00376005" w:rsidRPr="00B95065" w:rsidRDefault="0037600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hideMark/>
          </w:tcPr>
          <w:p w:rsidR="00376005" w:rsidRPr="00B95065" w:rsidRDefault="00376005">
            <w:pPr>
              <w:spacing w:line="240" w:lineRule="auto"/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год: </w:t>
            </w:r>
          </w:p>
        </w:tc>
        <w:tc>
          <w:tcPr>
            <w:tcW w:w="1559" w:type="dxa"/>
            <w:hideMark/>
          </w:tcPr>
          <w:p w:rsidR="00376005" w:rsidRPr="00B95065" w:rsidRDefault="00376005" w:rsidP="0037600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5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5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hideMark/>
          </w:tcPr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hideMark/>
          </w:tcPr>
          <w:p w:rsidR="00376005" w:rsidRPr="00B95065" w:rsidRDefault="0037600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50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VII</w:t>
            </w:r>
          </w:p>
        </w:tc>
      </w:tr>
      <w:tr w:rsidR="00376005" w:rsidRPr="00B95065" w:rsidTr="00B95065">
        <w:tc>
          <w:tcPr>
            <w:tcW w:w="1747" w:type="dxa"/>
            <w:gridSpan w:val="3"/>
            <w:hideMark/>
          </w:tcPr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      </w:t>
            </w:r>
          </w:p>
        </w:tc>
        <w:tc>
          <w:tcPr>
            <w:tcW w:w="8885" w:type="dxa"/>
            <w:gridSpan w:val="9"/>
            <w:hideMark/>
          </w:tcPr>
          <w:p w:rsidR="00376005" w:rsidRPr="00B95065" w:rsidRDefault="00376005">
            <w:pPr>
              <w:spacing w:line="240" w:lineRule="auto"/>
              <w:ind w:firstLine="1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19.02.01 Биохимическое производство</w:t>
            </w:r>
          </w:p>
        </w:tc>
      </w:tr>
      <w:tr w:rsidR="00376005" w:rsidRPr="00B95065" w:rsidTr="00B95065">
        <w:tc>
          <w:tcPr>
            <w:tcW w:w="2597" w:type="dxa"/>
            <w:gridSpan w:val="5"/>
            <w:hideMark/>
          </w:tcPr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8035" w:type="dxa"/>
            <w:gridSpan w:val="7"/>
            <w:hideMark/>
          </w:tcPr>
          <w:p w:rsidR="00376005" w:rsidRPr="00B95065" w:rsidRDefault="0037600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B95065" w:rsidTr="00B95065">
        <w:tc>
          <w:tcPr>
            <w:tcW w:w="2597" w:type="dxa"/>
            <w:gridSpan w:val="5"/>
            <w:hideMark/>
          </w:tcPr>
          <w:p w:rsidR="00376005" w:rsidRPr="00B95065" w:rsidRDefault="00376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Кол-во часов, недель:</w:t>
            </w:r>
          </w:p>
        </w:tc>
        <w:tc>
          <w:tcPr>
            <w:tcW w:w="8035" w:type="dxa"/>
            <w:gridSpan w:val="7"/>
            <w:hideMark/>
          </w:tcPr>
          <w:p w:rsidR="00376005" w:rsidRPr="00B95065" w:rsidRDefault="00376005" w:rsidP="00CD7340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CD7340" w:rsidRPr="00B95065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  <w:r w:rsidRPr="00B950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95065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  <w:r w:rsidR="00B95065">
              <w:rPr>
                <w:rFonts w:ascii="Times New Roman" w:hAnsi="Times New Roman" w:cs="Times New Roman"/>
                <w:i/>
                <w:sz w:val="20"/>
                <w:szCs w:val="20"/>
              </w:rPr>
              <w:t>/11 нед.</w:t>
            </w:r>
            <w:bookmarkStart w:id="0" w:name="_GoBack"/>
            <w:bookmarkEnd w:id="0"/>
          </w:p>
        </w:tc>
      </w:tr>
    </w:tbl>
    <w:p w:rsidR="00376005" w:rsidRDefault="00376005" w:rsidP="003760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340" w:rsidRPr="00CD7340" w:rsidRDefault="00CD7340" w:rsidP="00CD734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340">
        <w:rPr>
          <w:rFonts w:ascii="Times New Roman" w:hAnsi="Times New Roman" w:cs="Times New Roman"/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94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7805"/>
        <w:gridCol w:w="941"/>
      </w:tblGrid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B95065" w:rsidRDefault="00B950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65" w:rsidRPr="00B95065" w:rsidRDefault="00B95065" w:rsidP="001749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65" w:rsidRPr="00B95065" w:rsidRDefault="00B95065" w:rsidP="0044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санитарной обработки оборудования в соответствии с требованиями нормативной документации.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основного и вспомогательного оборудований, технологических линий, контр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льно-измерительных приборов и средств автоматизации (далее </w:t>
            </w:r>
            <w:proofErr w:type="spellStart"/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сырья и полупродуктов.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регулирование параметров технологического процесса.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химическими объектами, соблюдая правила охраны труда, техники безопасности, пожарной безопасности, </w:t>
            </w:r>
            <w:proofErr w:type="spellStart"/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промсанитарии</w:t>
            </w:r>
            <w:proofErr w:type="spellEnd"/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расхода сырья и материалов.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состояния охраны труда и промышленной безопасности на рабочих местах.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испытании и отработке новых технологических режимов.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контроля качества сырья, полупродуктов, продукции и технологических процессов.</w:t>
            </w: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и регистрация показания контрольно-измерительных приборов.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95065" w:rsidRPr="00CD7340" w:rsidTr="00B9506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Default="00B9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17494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проведения технологических процессов выделения и химической  очистки продуктов биосинтеза.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CD7340" w:rsidRDefault="00B95065" w:rsidP="0044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CD7340" w:rsidRDefault="00CD7340" w:rsidP="00376005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76005" w:rsidRPr="00CD7340" w:rsidRDefault="00376005" w:rsidP="00376005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340">
        <w:rPr>
          <w:rFonts w:ascii="Times New Roman" w:hAnsi="Times New Roman" w:cs="Times New Roman"/>
          <w:b/>
          <w:sz w:val="20"/>
          <w:szCs w:val="20"/>
        </w:rPr>
        <w:t>Общие компетенции, освоенные за период практики</w:t>
      </w: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350"/>
        <w:gridCol w:w="2298"/>
      </w:tblGrid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376005" w:rsidRPr="00CD7340" w:rsidRDefault="0037600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Понимать сущность и социальную значимость своей будущей </w:t>
            </w:r>
            <w:r w:rsidRPr="00CD73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профессии, проявлять к ней устойчивый интерес.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Принимать решения в стандартных и нестандартных </w:t>
            </w:r>
            <w:r w:rsidRPr="00CD73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ситуациях и нести за них ответственность.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CD7340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37600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Обеспечивать соблюдение правил и требований технической, промышленной и экологической безопасности.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005" w:rsidRPr="00CD7340" w:rsidRDefault="00376005" w:rsidP="00376005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CD7340">
        <w:rPr>
          <w:rFonts w:ascii="Times New Roman" w:hAnsi="Times New Roman" w:cs="Times New Roman"/>
          <w:sz w:val="20"/>
          <w:szCs w:val="20"/>
        </w:rPr>
        <w:t>Профессиональные компетенции, освоенные за период практики</w:t>
      </w: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350"/>
        <w:gridCol w:w="2298"/>
      </w:tblGrid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05" w:rsidRPr="00CD7340" w:rsidRDefault="0037600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05" w:rsidRPr="00CD7340" w:rsidRDefault="0037600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05" w:rsidRPr="00CD7340" w:rsidRDefault="0037600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376005" w:rsidRPr="00CD7340" w:rsidRDefault="0037600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CD734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Проводить санитарную обработку оборудования в соответствии с требованиями нормативной документации.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CD734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работу основного и вспомогательного оборудований, технологических линий, контрольно-измерительных приборов и средств автоматизации (далее – </w:t>
            </w:r>
            <w:proofErr w:type="spellStart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CD734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Подготавливать сырье и полупродукты.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Работать с химическими объектами, соблюдая правила охраны труда, техники безопасности, пожарной безопасности, промышленной санитарии.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Рассчитывать технические показатели технологического процесса.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качества продукции.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2.6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нарушений параметров технологического процесса, брака продукции и разрабатывать мероприятия по их предупреждению, ликвидации.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коллектива подразделения, обеспечивать связи со смежными подразделениями.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Осуществлять руководство персоналом подразделения в соответствии с действующими нормативными правовыми актами.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Контролировать расход сырья и материалов.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Проверять состояние охраны труда и промышленной безопасности на рабочих местах.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05" w:rsidRPr="00CD7340" w:rsidTr="00B9506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05" w:rsidRPr="00CD7340" w:rsidRDefault="0037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sz w:val="20"/>
                <w:szCs w:val="20"/>
              </w:rPr>
              <w:t>Организовывать обучение безопасным методам труда, правилам технической эксплуатации оборудования.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05" w:rsidRPr="00CD7340" w:rsidRDefault="0037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005" w:rsidRPr="00CD7340" w:rsidRDefault="00376005" w:rsidP="0037600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30" w:type="dxa"/>
        <w:tblLook w:val="04A0" w:firstRow="1" w:lastRow="0" w:firstColumn="1" w:lastColumn="0" w:noHBand="0" w:noVBand="1"/>
      </w:tblPr>
      <w:tblGrid>
        <w:gridCol w:w="530"/>
        <w:gridCol w:w="1712"/>
        <w:gridCol w:w="7859"/>
      </w:tblGrid>
      <w:tr w:rsidR="00CD7340" w:rsidRPr="00CD7340" w:rsidTr="00CD7340">
        <w:trPr>
          <w:gridBefore w:val="1"/>
          <w:wBefore w:w="530" w:type="dxa"/>
        </w:trPr>
        <w:tc>
          <w:tcPr>
            <w:tcW w:w="1712" w:type="dxa"/>
            <w:shd w:val="clear" w:color="auto" w:fill="auto"/>
          </w:tcPr>
          <w:p w:rsidR="00CD7340" w:rsidRPr="00CD7340" w:rsidRDefault="00CD7340" w:rsidP="00870E25">
            <w:pPr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7859" w:type="dxa"/>
            <w:tcBorders>
              <w:bottom w:val="single" w:sz="4" w:space="0" w:color="auto"/>
            </w:tcBorders>
            <w:shd w:val="clear" w:color="auto" w:fill="auto"/>
          </w:tcPr>
          <w:p w:rsidR="00CD7340" w:rsidRPr="00CD7340" w:rsidRDefault="00CD7340" w:rsidP="00870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3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CD73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CD73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CD734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  <w:tr w:rsidR="00376005" w:rsidRPr="00CD7340" w:rsidTr="00CD7340">
        <w:tc>
          <w:tcPr>
            <w:tcW w:w="10100" w:type="dxa"/>
            <w:gridSpan w:val="3"/>
            <w:hideMark/>
          </w:tcPr>
          <w:p w:rsidR="00376005" w:rsidRPr="00CD7340" w:rsidRDefault="0037600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76005" w:rsidRPr="00CD7340" w:rsidRDefault="00376005" w:rsidP="00376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6005" w:rsidRPr="00B95065" w:rsidRDefault="00376005" w:rsidP="00B95065">
      <w:pPr>
        <w:tabs>
          <w:tab w:val="left" w:pos="38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95065" w:rsidRPr="00B95065" w:rsidRDefault="00B95065" w:rsidP="00B95065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B95065" w:rsidRPr="00B95065" w:rsidTr="00870E25">
        <w:tc>
          <w:tcPr>
            <w:tcW w:w="1843" w:type="dxa"/>
            <w:shd w:val="clear" w:color="auto" w:fill="auto"/>
          </w:tcPr>
          <w:p w:rsidR="00B95065" w:rsidRPr="00B95065" w:rsidRDefault="00B95065" w:rsidP="00B95065">
            <w:pPr>
              <w:spacing w:after="0"/>
              <w:ind w:lef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95065" w:rsidRPr="00B95065" w:rsidRDefault="00B95065" w:rsidP="00B9506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95065" w:rsidRPr="00B95065" w:rsidRDefault="00B95065" w:rsidP="00B95065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5065" w:rsidRPr="00B95065" w:rsidRDefault="00B95065" w:rsidP="00B95065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5065">
        <w:rPr>
          <w:rFonts w:ascii="Times New Roman" w:hAnsi="Times New Roman" w:cs="Times New Roman"/>
          <w:sz w:val="20"/>
          <w:szCs w:val="20"/>
        </w:rPr>
        <w:tab/>
        <w:t>Дата: ____  ___________ 20___ г.</w:t>
      </w:r>
    </w:p>
    <w:p w:rsidR="00B95065" w:rsidRPr="00B95065" w:rsidRDefault="00B95065" w:rsidP="00B95065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B95065" w:rsidRPr="00B95065" w:rsidTr="00870E25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65" w:rsidRPr="00B95065" w:rsidRDefault="00B95065" w:rsidP="00B95065">
            <w:pPr>
              <w:tabs>
                <w:tab w:val="left" w:pos="3840"/>
              </w:tabs>
              <w:spacing w:after="0"/>
              <w:ind w:left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65" w:rsidRPr="00B95065" w:rsidRDefault="00B95065" w:rsidP="00B95065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95065" w:rsidRPr="00B95065" w:rsidRDefault="00B95065" w:rsidP="00B95065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065">
              <w:rPr>
                <w:rFonts w:ascii="Times New Roman" w:hAnsi="Times New Roman" w:cs="Times New Roman"/>
                <w:sz w:val="20"/>
                <w:szCs w:val="20"/>
              </w:rPr>
              <w:t>/                          /</w:t>
            </w:r>
          </w:p>
        </w:tc>
      </w:tr>
    </w:tbl>
    <w:p w:rsidR="00B95065" w:rsidRPr="00B95065" w:rsidRDefault="00B95065" w:rsidP="00B95065">
      <w:pPr>
        <w:tabs>
          <w:tab w:val="left" w:pos="3840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95065">
        <w:rPr>
          <w:rFonts w:ascii="Times New Roman" w:hAnsi="Times New Roman" w:cs="Times New Roman"/>
          <w:sz w:val="20"/>
          <w:szCs w:val="20"/>
        </w:rPr>
        <w:t>М.П.</w:t>
      </w:r>
    </w:p>
    <w:p w:rsidR="00B95065" w:rsidRPr="00B95065" w:rsidRDefault="00B95065" w:rsidP="00B95065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5065" w:rsidRPr="00D63380" w:rsidRDefault="00B95065" w:rsidP="00B95065">
      <w:pPr>
        <w:tabs>
          <w:tab w:val="left" w:pos="3840"/>
        </w:tabs>
        <w:jc w:val="both"/>
        <w:rPr>
          <w:sz w:val="20"/>
          <w:szCs w:val="20"/>
        </w:rPr>
      </w:pPr>
    </w:p>
    <w:p w:rsidR="00DD1A22" w:rsidRPr="00CD7340" w:rsidRDefault="00DD1A22">
      <w:pPr>
        <w:rPr>
          <w:rFonts w:ascii="Times New Roman" w:hAnsi="Times New Roman" w:cs="Times New Roman"/>
          <w:sz w:val="20"/>
          <w:szCs w:val="20"/>
        </w:rPr>
      </w:pPr>
    </w:p>
    <w:sectPr w:rsidR="00DD1A22" w:rsidRPr="00CD7340" w:rsidSect="00CD73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05"/>
    <w:rsid w:val="00376005"/>
    <w:rsid w:val="00B95065"/>
    <w:rsid w:val="00CD7340"/>
    <w:rsid w:val="00D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2020-10-19T17:16:00Z</dcterms:created>
  <dcterms:modified xsi:type="dcterms:W3CDTF">2020-10-19T17:47:00Z</dcterms:modified>
</cp:coreProperties>
</file>